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DF0CC" w14:textId="44ECD09A" w:rsidR="003F7E4F" w:rsidRPr="0075003A" w:rsidRDefault="00044310" w:rsidP="00D00F13">
      <w:pPr>
        <w:jc w:val="center"/>
        <w:rPr>
          <w:b/>
          <w:bCs/>
          <w:i/>
          <w:iCs/>
          <w:sz w:val="36"/>
          <w:szCs w:val="36"/>
          <w:u w:val="single"/>
          <w:lang w:val="pt-BR"/>
        </w:rPr>
      </w:pPr>
      <w:r w:rsidRPr="0075003A">
        <w:rPr>
          <w:b/>
          <w:bCs/>
          <w:i/>
          <w:iCs/>
          <w:sz w:val="36"/>
          <w:szCs w:val="36"/>
          <w:u w:val="single"/>
          <w:lang w:val="pt-BR"/>
        </w:rPr>
        <w:t>CURRICULUM VITAE</w:t>
      </w:r>
    </w:p>
    <w:p w14:paraId="705574A5" w14:textId="628F7FFE" w:rsidR="00044310" w:rsidRPr="0075003A" w:rsidRDefault="00044310" w:rsidP="00D00F13">
      <w:pPr>
        <w:jc w:val="center"/>
        <w:rPr>
          <w:b/>
          <w:bCs/>
          <w:sz w:val="36"/>
          <w:szCs w:val="36"/>
          <w:lang w:val="pt-BR"/>
        </w:rPr>
      </w:pPr>
    </w:p>
    <w:p w14:paraId="680BAED4" w14:textId="6AB40C53" w:rsidR="00596B2E" w:rsidRPr="0075003A" w:rsidRDefault="00B25F41" w:rsidP="00D00F13">
      <w:pPr>
        <w:jc w:val="center"/>
        <w:rPr>
          <w:b/>
          <w:bCs/>
          <w:sz w:val="36"/>
          <w:szCs w:val="36"/>
          <w:lang w:val="pt-BR"/>
        </w:rPr>
      </w:pPr>
      <w:r>
        <w:rPr>
          <w:b/>
          <w:bCs/>
          <w:noProof/>
          <w:sz w:val="36"/>
          <w:szCs w:val="36"/>
        </w:rPr>
        <w:drawing>
          <wp:anchor distT="0" distB="0" distL="114300" distR="114300" simplePos="0" relativeHeight="251658240" behindDoc="1" locked="0" layoutInCell="1" allowOverlap="1" wp14:anchorId="6118FA59" wp14:editId="1CED4F5E">
            <wp:simplePos x="0" y="0"/>
            <wp:positionH relativeFrom="column">
              <wp:posOffset>4859215</wp:posOffset>
            </wp:positionH>
            <wp:positionV relativeFrom="paragraph">
              <wp:posOffset>13482</wp:posOffset>
            </wp:positionV>
            <wp:extent cx="1031631" cy="1467514"/>
            <wp:effectExtent l="19050" t="19050" r="16510" b="18415"/>
            <wp:wrapNone/>
            <wp:docPr id="997200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4100" cy="147102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83799" w:rsidRPr="0075003A">
        <w:rPr>
          <w:b/>
          <w:bCs/>
          <w:sz w:val="36"/>
          <w:szCs w:val="36"/>
          <w:lang w:val="pt-BR"/>
        </w:rPr>
        <w:t>Engr.</w:t>
      </w:r>
      <w:r w:rsidR="00DF7825" w:rsidRPr="0075003A">
        <w:rPr>
          <w:b/>
          <w:bCs/>
          <w:sz w:val="36"/>
          <w:szCs w:val="36"/>
          <w:lang w:val="pt-BR"/>
        </w:rPr>
        <w:t xml:space="preserve"> Dr.</w:t>
      </w:r>
      <w:r w:rsidR="00A20AAF" w:rsidRPr="0075003A">
        <w:rPr>
          <w:b/>
          <w:bCs/>
          <w:sz w:val="36"/>
          <w:szCs w:val="36"/>
          <w:lang w:val="pt-BR"/>
        </w:rPr>
        <w:t xml:space="preserve"> </w:t>
      </w:r>
      <w:r w:rsidR="00596B2E" w:rsidRPr="0075003A">
        <w:rPr>
          <w:b/>
          <w:bCs/>
          <w:sz w:val="36"/>
          <w:szCs w:val="36"/>
          <w:lang w:val="pt-BR"/>
        </w:rPr>
        <w:t>Rahim Bux Vistro</w:t>
      </w:r>
    </w:p>
    <w:p w14:paraId="7F51F815" w14:textId="7197E188" w:rsidR="00435F50" w:rsidRPr="004B2651" w:rsidRDefault="00B25F41" w:rsidP="00B25F41">
      <w:pPr>
        <w:tabs>
          <w:tab w:val="center" w:pos="4514"/>
          <w:tab w:val="right" w:pos="9029"/>
        </w:tabs>
        <w:rPr>
          <w:b/>
          <w:bCs/>
          <w:sz w:val="36"/>
          <w:szCs w:val="36"/>
        </w:rPr>
      </w:pPr>
      <w:r w:rsidRPr="0075003A">
        <w:rPr>
          <w:b/>
          <w:bCs/>
          <w:sz w:val="36"/>
          <w:szCs w:val="36"/>
          <w:lang w:val="pt-BR"/>
        </w:rPr>
        <w:tab/>
      </w:r>
      <w:r w:rsidR="00435F50" w:rsidRPr="004B2651">
        <w:rPr>
          <w:b/>
          <w:bCs/>
          <w:sz w:val="36"/>
          <w:szCs w:val="36"/>
        </w:rPr>
        <w:t>Lecturer (BPS-18)</w:t>
      </w:r>
      <w:r>
        <w:rPr>
          <w:b/>
          <w:bCs/>
          <w:sz w:val="36"/>
          <w:szCs w:val="36"/>
        </w:rPr>
        <w:tab/>
      </w:r>
    </w:p>
    <w:p w14:paraId="1A86FF7E" w14:textId="67D3D7DE" w:rsidR="00BC323A" w:rsidRPr="004B2651" w:rsidRDefault="00BC323A" w:rsidP="00BC323A">
      <w:pPr>
        <w:jc w:val="right"/>
        <w:rPr>
          <w:b/>
          <w:bCs/>
          <w:sz w:val="36"/>
          <w:szCs w:val="36"/>
        </w:rPr>
      </w:pPr>
    </w:p>
    <w:p w14:paraId="233EEA5C" w14:textId="0938E871" w:rsidR="00D279EC" w:rsidRDefault="003F7E4F" w:rsidP="00D279EC">
      <w:pPr>
        <w:ind w:left="1710" w:right="29" w:hanging="1710"/>
        <w:rPr>
          <w:sz w:val="24"/>
          <w:szCs w:val="24"/>
          <w:lang w:val="en-GB"/>
        </w:rPr>
      </w:pPr>
      <w:r>
        <w:rPr>
          <w:b/>
          <w:bCs/>
          <w:sz w:val="24"/>
          <w:szCs w:val="24"/>
          <w:lang w:val="en-GB"/>
        </w:rPr>
        <w:t xml:space="preserve">Postal </w:t>
      </w:r>
      <w:r w:rsidR="00596B2E">
        <w:rPr>
          <w:b/>
          <w:bCs/>
          <w:sz w:val="24"/>
          <w:szCs w:val="24"/>
          <w:lang w:val="en-GB"/>
        </w:rPr>
        <w:t>Address:</w:t>
      </w:r>
      <w:r w:rsidR="00D279EC">
        <w:rPr>
          <w:sz w:val="24"/>
          <w:szCs w:val="24"/>
          <w:lang w:val="en-GB"/>
        </w:rPr>
        <w:t xml:space="preserve">  </w:t>
      </w:r>
      <w:r>
        <w:rPr>
          <w:sz w:val="24"/>
          <w:szCs w:val="24"/>
          <w:lang w:val="en-GB"/>
        </w:rPr>
        <w:t>Department of Irrigation and Drainage</w:t>
      </w:r>
      <w:r w:rsidR="00D279EC">
        <w:rPr>
          <w:sz w:val="24"/>
          <w:szCs w:val="24"/>
          <w:lang w:val="en-GB"/>
        </w:rPr>
        <w:t xml:space="preserve"> </w:t>
      </w:r>
    </w:p>
    <w:p w14:paraId="3FB1A21D" w14:textId="53A76616" w:rsidR="00D279EC" w:rsidRDefault="003F7E4F" w:rsidP="00D279EC">
      <w:pPr>
        <w:ind w:left="1710" w:right="29"/>
        <w:rPr>
          <w:sz w:val="24"/>
          <w:szCs w:val="24"/>
          <w:lang w:val="en-GB"/>
        </w:rPr>
      </w:pPr>
      <w:r>
        <w:rPr>
          <w:sz w:val="24"/>
          <w:szCs w:val="24"/>
          <w:lang w:val="en-GB"/>
        </w:rPr>
        <w:t>Faculty of Agricultural Engineering</w:t>
      </w:r>
      <w:r w:rsidR="00B27837">
        <w:rPr>
          <w:sz w:val="24"/>
          <w:szCs w:val="24"/>
          <w:lang w:val="en-GB"/>
        </w:rPr>
        <w:t xml:space="preserve"> &amp; Technology</w:t>
      </w:r>
    </w:p>
    <w:p w14:paraId="1CA51272" w14:textId="77777777" w:rsidR="00D279EC" w:rsidRDefault="003F7E4F" w:rsidP="00D279EC">
      <w:pPr>
        <w:tabs>
          <w:tab w:val="left" w:pos="1710"/>
        </w:tabs>
        <w:ind w:left="1710" w:right="29"/>
        <w:rPr>
          <w:sz w:val="24"/>
          <w:szCs w:val="24"/>
          <w:lang w:val="en-GB"/>
        </w:rPr>
      </w:pPr>
      <w:r>
        <w:rPr>
          <w:sz w:val="24"/>
          <w:szCs w:val="24"/>
          <w:lang w:val="en-GB"/>
        </w:rPr>
        <w:t xml:space="preserve">Sindh Agriculture University, Tandojam </w:t>
      </w:r>
      <w:r w:rsidR="00D279EC">
        <w:rPr>
          <w:sz w:val="24"/>
          <w:szCs w:val="24"/>
          <w:lang w:val="en-GB"/>
        </w:rPr>
        <w:t>70060</w:t>
      </w:r>
    </w:p>
    <w:p w14:paraId="03C16613" w14:textId="77777777" w:rsidR="003F7E4F" w:rsidRDefault="003F7E4F" w:rsidP="00D279EC">
      <w:pPr>
        <w:ind w:left="1710"/>
        <w:rPr>
          <w:sz w:val="24"/>
          <w:szCs w:val="24"/>
          <w:lang w:val="en-GB"/>
        </w:rPr>
      </w:pPr>
      <w:r>
        <w:rPr>
          <w:sz w:val="24"/>
          <w:szCs w:val="24"/>
          <w:lang w:val="en-GB"/>
        </w:rPr>
        <w:t>Hyderabad, Sindh, Pakistan</w:t>
      </w:r>
    </w:p>
    <w:p w14:paraId="1556D9E7" w14:textId="4BAF4348" w:rsidR="00596B2E" w:rsidRDefault="003F7E4F" w:rsidP="003F7E4F">
      <w:pPr>
        <w:rPr>
          <w:sz w:val="24"/>
          <w:szCs w:val="24"/>
          <w:lang w:val="en-GB"/>
        </w:rPr>
      </w:pPr>
      <w:r w:rsidRPr="00D279EC">
        <w:rPr>
          <w:b/>
          <w:bCs/>
          <w:sz w:val="24"/>
          <w:szCs w:val="24"/>
          <w:lang w:val="en-GB"/>
        </w:rPr>
        <w:t>Home Address:</w:t>
      </w:r>
      <w:r>
        <w:rPr>
          <w:sz w:val="24"/>
          <w:szCs w:val="24"/>
          <w:lang w:val="en-GB"/>
        </w:rPr>
        <w:t xml:space="preserve"> </w:t>
      </w:r>
      <w:r w:rsidR="00820DA5">
        <w:rPr>
          <w:sz w:val="24"/>
          <w:szCs w:val="24"/>
          <w:lang w:val="en-GB"/>
        </w:rPr>
        <w:t xml:space="preserve"> </w:t>
      </w:r>
      <w:r w:rsidR="00596B2E">
        <w:rPr>
          <w:sz w:val="24"/>
          <w:szCs w:val="24"/>
          <w:lang w:val="en-GB"/>
        </w:rPr>
        <w:t>P.O. Jam Sahib</w:t>
      </w:r>
      <w:r w:rsidR="00D279EC">
        <w:rPr>
          <w:sz w:val="24"/>
          <w:szCs w:val="24"/>
          <w:lang w:val="en-GB"/>
        </w:rPr>
        <w:t xml:space="preserve"> 67500</w:t>
      </w:r>
      <w:r w:rsidR="00596B2E">
        <w:rPr>
          <w:sz w:val="24"/>
          <w:szCs w:val="24"/>
          <w:lang w:val="en-GB"/>
        </w:rPr>
        <w:t xml:space="preserve">, Taluka Daur, </w:t>
      </w:r>
    </w:p>
    <w:p w14:paraId="3FF22DF6" w14:textId="415BCDD6" w:rsidR="00596B2E" w:rsidRDefault="00820DA5" w:rsidP="00D279EC">
      <w:pPr>
        <w:ind w:left="720" w:firstLine="900"/>
        <w:rPr>
          <w:sz w:val="24"/>
          <w:szCs w:val="24"/>
          <w:lang w:val="en-GB"/>
        </w:rPr>
      </w:pPr>
      <w:r>
        <w:rPr>
          <w:sz w:val="24"/>
          <w:szCs w:val="24"/>
          <w:lang w:val="en-GB"/>
        </w:rPr>
        <w:t xml:space="preserve">  </w:t>
      </w:r>
      <w:r w:rsidR="00596B2E">
        <w:rPr>
          <w:sz w:val="24"/>
          <w:szCs w:val="24"/>
          <w:lang w:val="en-GB"/>
        </w:rPr>
        <w:t xml:space="preserve">District Shaheed </w:t>
      </w:r>
      <w:proofErr w:type="spellStart"/>
      <w:r w:rsidR="00596B2E">
        <w:rPr>
          <w:sz w:val="24"/>
          <w:szCs w:val="24"/>
          <w:lang w:val="en-GB"/>
        </w:rPr>
        <w:t>Benazirabad</w:t>
      </w:r>
      <w:proofErr w:type="spellEnd"/>
      <w:r w:rsidR="00596B2E">
        <w:rPr>
          <w:sz w:val="24"/>
          <w:szCs w:val="24"/>
          <w:lang w:val="en-GB"/>
        </w:rPr>
        <w:t xml:space="preserve"> / </w:t>
      </w:r>
      <w:proofErr w:type="spellStart"/>
      <w:r w:rsidR="00596B2E">
        <w:rPr>
          <w:sz w:val="24"/>
          <w:szCs w:val="24"/>
          <w:lang w:val="en-GB"/>
        </w:rPr>
        <w:t>Nawabshah</w:t>
      </w:r>
      <w:proofErr w:type="spellEnd"/>
    </w:p>
    <w:p w14:paraId="48DA154D" w14:textId="77777777" w:rsidR="00596B2E" w:rsidRDefault="00596B2E">
      <w:pPr>
        <w:rPr>
          <w:sz w:val="24"/>
          <w:szCs w:val="24"/>
          <w:lang w:val="en-GB"/>
        </w:rPr>
      </w:pPr>
      <w:r>
        <w:rPr>
          <w:b/>
          <w:bCs/>
          <w:sz w:val="24"/>
          <w:szCs w:val="24"/>
          <w:lang w:val="en-GB"/>
        </w:rPr>
        <w:t>Mobile</w:t>
      </w:r>
      <w:r w:rsidR="00D279EC">
        <w:rPr>
          <w:sz w:val="24"/>
          <w:szCs w:val="24"/>
          <w:lang w:val="en-GB"/>
        </w:rPr>
        <w:tab/>
        <w:t xml:space="preserve"> # </w:t>
      </w:r>
      <w:r>
        <w:rPr>
          <w:sz w:val="24"/>
          <w:szCs w:val="24"/>
          <w:lang w:val="en-GB"/>
        </w:rPr>
        <w:t>+92-(0)-300-3063669</w:t>
      </w:r>
    </w:p>
    <w:p w14:paraId="71700A21" w14:textId="19779812" w:rsidR="00CB5202" w:rsidRPr="004B2651" w:rsidRDefault="00596B2E" w:rsidP="00820DA5">
      <w:pPr>
        <w:rPr>
          <w:sz w:val="24"/>
          <w:szCs w:val="24"/>
          <w:lang w:val="pt-BR"/>
        </w:rPr>
      </w:pPr>
      <w:r w:rsidRPr="004B2651">
        <w:rPr>
          <w:b/>
          <w:bCs/>
          <w:sz w:val="24"/>
          <w:szCs w:val="24"/>
          <w:lang w:val="pt-BR"/>
        </w:rPr>
        <w:t>E-mail</w:t>
      </w:r>
      <w:r w:rsidRPr="004B2651">
        <w:rPr>
          <w:sz w:val="24"/>
          <w:szCs w:val="24"/>
          <w:lang w:val="pt-BR"/>
        </w:rPr>
        <w:t>:</w:t>
      </w:r>
      <w:r w:rsidR="005B2358" w:rsidRPr="004B2651">
        <w:rPr>
          <w:sz w:val="24"/>
          <w:szCs w:val="24"/>
          <w:lang w:val="pt-BR"/>
        </w:rPr>
        <w:t xml:space="preserve"> </w:t>
      </w:r>
      <w:hyperlink r:id="rId8" w:history="1">
        <w:r w:rsidR="005B2358" w:rsidRPr="004B2651">
          <w:rPr>
            <w:rStyle w:val="Hyperlink"/>
            <w:sz w:val="24"/>
            <w:szCs w:val="24"/>
            <w:u w:val="none"/>
            <w:lang w:val="pt-BR"/>
          </w:rPr>
          <w:t>rbvistro@gmail.com</w:t>
        </w:r>
      </w:hyperlink>
      <w:r w:rsidR="005B2358" w:rsidRPr="004B2651">
        <w:rPr>
          <w:sz w:val="24"/>
          <w:szCs w:val="24"/>
          <w:lang w:val="pt-BR"/>
        </w:rPr>
        <w:t xml:space="preserve">; </w:t>
      </w:r>
      <w:r w:rsidR="00D279EC" w:rsidRPr="004B2651">
        <w:rPr>
          <w:sz w:val="24"/>
          <w:szCs w:val="24"/>
          <w:lang w:val="pt-BR"/>
        </w:rPr>
        <w:t xml:space="preserve"> </w:t>
      </w:r>
      <w:hyperlink r:id="rId9" w:history="1">
        <w:r w:rsidR="005B2358" w:rsidRPr="004B2651">
          <w:rPr>
            <w:rStyle w:val="Hyperlink"/>
            <w:sz w:val="24"/>
            <w:szCs w:val="24"/>
            <w:u w:val="none"/>
            <w:lang w:val="pt-BR"/>
          </w:rPr>
          <w:t>rbvistro@sau.edu.pk</w:t>
        </w:r>
      </w:hyperlink>
    </w:p>
    <w:p w14:paraId="7241880D" w14:textId="77777777" w:rsidR="000A21F9" w:rsidRPr="004B2651" w:rsidRDefault="000A21F9">
      <w:pPr>
        <w:rPr>
          <w:b/>
          <w:bCs/>
          <w:sz w:val="24"/>
          <w:szCs w:val="24"/>
          <w:lang w:val="pt-BR"/>
        </w:rPr>
      </w:pPr>
    </w:p>
    <w:p w14:paraId="570D427F" w14:textId="2EA4D252" w:rsidR="00596B2E" w:rsidRDefault="00596B2E" w:rsidP="00104C3D">
      <w:pPr>
        <w:tabs>
          <w:tab w:val="left" w:pos="7860"/>
        </w:tabs>
        <w:rPr>
          <w:rFonts w:eastAsia="Calibri"/>
          <w:b/>
          <w:bCs/>
          <w:sz w:val="28"/>
          <w:szCs w:val="28"/>
          <w:u w:val="single"/>
        </w:rPr>
      </w:pPr>
      <w:r>
        <w:rPr>
          <w:rFonts w:eastAsia="Calibri"/>
          <w:b/>
          <w:bCs/>
          <w:sz w:val="28"/>
          <w:szCs w:val="28"/>
          <w:u w:val="single"/>
        </w:rPr>
        <w:t>PERSONAL INFORMATION</w:t>
      </w:r>
      <w:r w:rsidR="00104C3D">
        <w:rPr>
          <w:rFonts w:eastAsia="Calibri"/>
          <w:b/>
          <w:bCs/>
          <w:sz w:val="28"/>
          <w:szCs w:val="28"/>
          <w:u w:val="single"/>
        </w:rPr>
        <w:tab/>
      </w:r>
      <w:r w:rsidR="00F61C8D">
        <w:rPr>
          <w:rFonts w:eastAsia="Calibri"/>
          <w:b/>
          <w:bCs/>
          <w:sz w:val="28"/>
          <w:szCs w:val="28"/>
          <w:u w:val="single"/>
        </w:rPr>
        <w:t xml:space="preserve">   </w:t>
      </w:r>
    </w:p>
    <w:p w14:paraId="32BCF201" w14:textId="77777777" w:rsidR="00596B2E" w:rsidRDefault="00596B2E">
      <w:pPr>
        <w:pStyle w:val="Heading1"/>
        <w:rPr>
          <w:szCs w:val="24"/>
          <w:lang w:val="en-GB"/>
        </w:rPr>
      </w:pPr>
      <w:r>
        <w:rPr>
          <w:b/>
          <w:bCs/>
          <w:szCs w:val="24"/>
          <w:lang w:val="en-GB"/>
        </w:rPr>
        <w:t>Father’s Name:</w:t>
      </w:r>
      <w:r>
        <w:rPr>
          <w:b/>
          <w:bCs/>
          <w:szCs w:val="24"/>
          <w:lang w:val="en-GB"/>
        </w:rPr>
        <w:tab/>
      </w:r>
      <w:proofErr w:type="spellStart"/>
      <w:r>
        <w:rPr>
          <w:szCs w:val="24"/>
          <w:lang w:val="en-GB"/>
        </w:rPr>
        <w:t>Moula</w:t>
      </w:r>
      <w:proofErr w:type="spellEnd"/>
      <w:r>
        <w:rPr>
          <w:szCs w:val="24"/>
          <w:lang w:val="en-GB"/>
        </w:rPr>
        <w:t xml:space="preserve"> Bux </w:t>
      </w:r>
      <w:proofErr w:type="spellStart"/>
      <w:r>
        <w:rPr>
          <w:szCs w:val="24"/>
          <w:lang w:val="en-GB"/>
        </w:rPr>
        <w:t>Vistro</w:t>
      </w:r>
      <w:proofErr w:type="spellEnd"/>
      <w:r>
        <w:rPr>
          <w:szCs w:val="24"/>
          <w:lang w:val="en-GB"/>
        </w:rPr>
        <w:t xml:space="preserve"> (Late)</w:t>
      </w:r>
    </w:p>
    <w:p w14:paraId="159CF179" w14:textId="77777777" w:rsidR="00596B2E" w:rsidRDefault="00596B2E">
      <w:pPr>
        <w:pStyle w:val="Heading1"/>
        <w:rPr>
          <w:szCs w:val="24"/>
          <w:lang w:val="en-GB"/>
        </w:rPr>
      </w:pPr>
      <w:r>
        <w:rPr>
          <w:b/>
          <w:bCs/>
          <w:szCs w:val="24"/>
          <w:lang w:val="en-GB"/>
        </w:rPr>
        <w:t>Data of Birth:</w:t>
      </w:r>
      <w:r>
        <w:rPr>
          <w:szCs w:val="24"/>
          <w:lang w:val="en-GB"/>
        </w:rPr>
        <w:tab/>
      </w:r>
      <w:r>
        <w:rPr>
          <w:szCs w:val="24"/>
          <w:lang w:val="en-GB"/>
        </w:rPr>
        <w:tab/>
        <w:t>03/ August 1987</w:t>
      </w:r>
    </w:p>
    <w:p w14:paraId="40E87205" w14:textId="77777777" w:rsidR="00596B2E" w:rsidRDefault="00596B2E">
      <w:pPr>
        <w:pStyle w:val="Heading1"/>
        <w:rPr>
          <w:szCs w:val="24"/>
          <w:lang w:val="en-GB"/>
        </w:rPr>
      </w:pPr>
      <w:r>
        <w:rPr>
          <w:b/>
          <w:bCs/>
          <w:szCs w:val="24"/>
          <w:lang w:val="en-GB"/>
        </w:rPr>
        <w:t>Marital Status:</w:t>
      </w:r>
      <w:r>
        <w:rPr>
          <w:b/>
          <w:bCs/>
          <w:szCs w:val="24"/>
          <w:lang w:val="en-GB"/>
        </w:rPr>
        <w:tab/>
      </w:r>
      <w:r>
        <w:rPr>
          <w:szCs w:val="24"/>
          <w:lang w:val="en-GB"/>
        </w:rPr>
        <w:t>Single</w:t>
      </w:r>
    </w:p>
    <w:p w14:paraId="306AF319" w14:textId="4ED43A9C" w:rsidR="00596B2E" w:rsidRDefault="00596B2E">
      <w:pPr>
        <w:pStyle w:val="Heading1"/>
        <w:rPr>
          <w:szCs w:val="24"/>
          <w:lang w:val="en-GB"/>
        </w:rPr>
      </w:pPr>
      <w:r>
        <w:rPr>
          <w:b/>
          <w:bCs/>
          <w:szCs w:val="24"/>
          <w:lang w:val="en-GB"/>
        </w:rPr>
        <w:t>Nationality:</w:t>
      </w:r>
      <w:r>
        <w:rPr>
          <w:szCs w:val="24"/>
          <w:lang w:val="en-GB"/>
        </w:rPr>
        <w:tab/>
      </w:r>
      <w:r>
        <w:rPr>
          <w:szCs w:val="24"/>
          <w:lang w:val="en-GB"/>
        </w:rPr>
        <w:tab/>
        <w:t>Pakistani</w:t>
      </w:r>
      <w:r w:rsidR="002C7363">
        <w:rPr>
          <w:szCs w:val="24"/>
          <w:lang w:val="en-GB"/>
        </w:rPr>
        <w:br/>
      </w:r>
      <w:r w:rsidR="002C7363" w:rsidRPr="002C7363">
        <w:rPr>
          <w:b/>
          <w:bCs/>
          <w:szCs w:val="24"/>
          <w:lang w:val="en-GB"/>
        </w:rPr>
        <w:t>CNIC:</w:t>
      </w:r>
      <w:r w:rsidR="002C7363">
        <w:rPr>
          <w:szCs w:val="24"/>
          <w:lang w:val="en-GB"/>
        </w:rPr>
        <w:tab/>
      </w:r>
      <w:r w:rsidR="002C7363">
        <w:rPr>
          <w:szCs w:val="24"/>
          <w:lang w:val="en-GB"/>
        </w:rPr>
        <w:tab/>
      </w:r>
      <w:r w:rsidR="002C7363">
        <w:rPr>
          <w:szCs w:val="24"/>
          <w:lang w:val="en-GB"/>
        </w:rPr>
        <w:tab/>
        <w:t>45402-4111568-7</w:t>
      </w:r>
    </w:p>
    <w:p w14:paraId="2A4B69C3" w14:textId="0B5999FA" w:rsidR="001A5960" w:rsidRPr="001A5960" w:rsidRDefault="001A5960" w:rsidP="001A5960">
      <w:pPr>
        <w:rPr>
          <w:sz w:val="24"/>
          <w:szCs w:val="24"/>
          <w:lang w:val="en-GB"/>
        </w:rPr>
      </w:pPr>
      <w:r w:rsidRPr="001A5960">
        <w:rPr>
          <w:b/>
          <w:bCs/>
          <w:sz w:val="24"/>
          <w:szCs w:val="24"/>
          <w:lang w:val="en-GB"/>
        </w:rPr>
        <w:t>Passport No.</w:t>
      </w:r>
      <w:r>
        <w:rPr>
          <w:lang w:val="en-GB"/>
        </w:rPr>
        <w:tab/>
      </w:r>
      <w:r>
        <w:rPr>
          <w:lang w:val="en-GB"/>
        </w:rPr>
        <w:tab/>
      </w:r>
      <w:r w:rsidRPr="001A5960">
        <w:rPr>
          <w:sz w:val="24"/>
          <w:szCs w:val="24"/>
          <w:lang w:val="en-GB"/>
        </w:rPr>
        <w:t>FB3995683</w:t>
      </w:r>
    </w:p>
    <w:p w14:paraId="11FCD24A" w14:textId="77777777" w:rsidR="00596B2E" w:rsidRDefault="00596B2E">
      <w:pPr>
        <w:pStyle w:val="Heading1"/>
        <w:rPr>
          <w:szCs w:val="24"/>
          <w:lang w:val="en-GB"/>
        </w:rPr>
      </w:pPr>
      <w:r>
        <w:rPr>
          <w:b/>
          <w:bCs/>
          <w:szCs w:val="24"/>
          <w:lang w:val="en-GB"/>
        </w:rPr>
        <w:t>Gender:</w:t>
      </w:r>
      <w:r>
        <w:rPr>
          <w:b/>
          <w:bCs/>
          <w:szCs w:val="24"/>
          <w:lang w:val="en-GB"/>
        </w:rPr>
        <w:tab/>
      </w:r>
      <w:r>
        <w:rPr>
          <w:b/>
          <w:bCs/>
          <w:szCs w:val="24"/>
          <w:lang w:val="en-GB"/>
        </w:rPr>
        <w:tab/>
      </w:r>
      <w:r>
        <w:rPr>
          <w:szCs w:val="24"/>
          <w:lang w:val="en-GB"/>
        </w:rPr>
        <w:t>Male</w:t>
      </w:r>
    </w:p>
    <w:p w14:paraId="2B1C09F2" w14:textId="77777777" w:rsidR="000A21F9" w:rsidRDefault="000A21F9">
      <w:pPr>
        <w:pStyle w:val="ListParagraph"/>
        <w:autoSpaceDE w:val="0"/>
        <w:autoSpaceDN w:val="0"/>
        <w:adjustRightInd w:val="0"/>
        <w:ind w:left="0"/>
        <w:rPr>
          <w:rFonts w:eastAsia="Calibri"/>
          <w:b/>
          <w:bCs/>
          <w:sz w:val="28"/>
          <w:szCs w:val="28"/>
          <w:u w:val="single"/>
        </w:rPr>
      </w:pPr>
    </w:p>
    <w:p w14:paraId="6DB65111" w14:textId="04256205" w:rsidR="00596B2E" w:rsidRDefault="00596B2E">
      <w:pPr>
        <w:pStyle w:val="ListParagraph"/>
        <w:autoSpaceDE w:val="0"/>
        <w:autoSpaceDN w:val="0"/>
        <w:adjustRightInd w:val="0"/>
        <w:ind w:left="0"/>
        <w:rPr>
          <w:rFonts w:eastAsia="Calibri"/>
          <w:b/>
          <w:bCs/>
          <w:sz w:val="28"/>
          <w:szCs w:val="28"/>
          <w:u w:val="single"/>
        </w:rPr>
      </w:pPr>
      <w:r>
        <w:rPr>
          <w:rFonts w:eastAsia="Calibri"/>
          <w:b/>
          <w:bCs/>
          <w:sz w:val="28"/>
          <w:szCs w:val="28"/>
          <w:u w:val="single"/>
        </w:rPr>
        <w:t>ACADEMIC QUALIFICATIONS</w:t>
      </w:r>
    </w:p>
    <w:p w14:paraId="0650F64F" w14:textId="77777777" w:rsidR="000A21F9" w:rsidRDefault="00596B2E">
      <w:pPr>
        <w:rPr>
          <w:sz w:val="24"/>
          <w:szCs w:val="24"/>
        </w:rPr>
      </w:pPr>
      <w:r>
        <w:rPr>
          <w:b/>
          <w:bCs/>
          <w:sz w:val="24"/>
          <w:szCs w:val="24"/>
        </w:rPr>
        <w:t>Degree:</w:t>
      </w:r>
      <w:r>
        <w:t xml:space="preserve"> </w:t>
      </w:r>
      <w:r w:rsidR="002253C3" w:rsidRPr="002253C3">
        <w:rPr>
          <w:sz w:val="24"/>
          <w:szCs w:val="24"/>
        </w:rPr>
        <w:t>Doctor of Philosophy</w:t>
      </w:r>
      <w:r w:rsidR="002253C3">
        <w:t xml:space="preserve"> (</w:t>
      </w:r>
      <w:r w:rsidR="00D279EC">
        <w:rPr>
          <w:sz w:val="24"/>
          <w:szCs w:val="24"/>
        </w:rPr>
        <w:t>PhD.</w:t>
      </w:r>
      <w:r w:rsidR="002253C3">
        <w:rPr>
          <w:sz w:val="24"/>
          <w:szCs w:val="24"/>
        </w:rPr>
        <w:t>)</w:t>
      </w:r>
      <w:r>
        <w:rPr>
          <w:sz w:val="24"/>
          <w:szCs w:val="24"/>
        </w:rPr>
        <w:t xml:space="preserve"> in the Irrigation &amp; Drainage</w:t>
      </w:r>
      <w:r w:rsidR="000A21F9">
        <w:rPr>
          <w:sz w:val="24"/>
          <w:szCs w:val="24"/>
        </w:rPr>
        <w:t xml:space="preserve"> </w:t>
      </w:r>
    </w:p>
    <w:p w14:paraId="6B05F55C" w14:textId="77777777" w:rsidR="00596B2E" w:rsidRDefault="000A21F9">
      <w:pPr>
        <w:rPr>
          <w:sz w:val="24"/>
          <w:szCs w:val="24"/>
        </w:rPr>
      </w:pPr>
      <w:r w:rsidRPr="000A21F9">
        <w:rPr>
          <w:b/>
          <w:bCs/>
          <w:sz w:val="24"/>
          <w:szCs w:val="24"/>
        </w:rPr>
        <w:t>Passing year:</w:t>
      </w:r>
      <w:r>
        <w:rPr>
          <w:sz w:val="24"/>
          <w:szCs w:val="24"/>
        </w:rPr>
        <w:t xml:space="preserve"> 2022</w:t>
      </w:r>
      <w:r w:rsidR="00596B2E">
        <w:rPr>
          <w:sz w:val="24"/>
          <w:szCs w:val="24"/>
        </w:rPr>
        <w:t xml:space="preserve"> </w:t>
      </w:r>
    </w:p>
    <w:p w14:paraId="5EA2C142" w14:textId="207074FE" w:rsidR="00596B2E" w:rsidRDefault="00596B2E">
      <w:pPr>
        <w:rPr>
          <w:sz w:val="24"/>
          <w:szCs w:val="24"/>
        </w:rPr>
      </w:pPr>
      <w:r>
        <w:rPr>
          <w:b/>
          <w:bCs/>
          <w:sz w:val="24"/>
          <w:szCs w:val="24"/>
        </w:rPr>
        <w:t xml:space="preserve">University: </w:t>
      </w:r>
      <w:r>
        <w:rPr>
          <w:sz w:val="24"/>
          <w:szCs w:val="24"/>
        </w:rPr>
        <w:t>Faculty of Agricultural Engineering</w:t>
      </w:r>
      <w:r w:rsidR="00A153B4">
        <w:rPr>
          <w:sz w:val="24"/>
          <w:szCs w:val="24"/>
        </w:rPr>
        <w:t xml:space="preserve"> &amp; Technology</w:t>
      </w:r>
      <w:r>
        <w:rPr>
          <w:sz w:val="24"/>
          <w:szCs w:val="24"/>
        </w:rPr>
        <w:t>, Sindh Agriculture University Tandojam, Sindh, Pakistan.</w:t>
      </w:r>
    </w:p>
    <w:p w14:paraId="24DCDE1D" w14:textId="77777777" w:rsidR="00596B2E" w:rsidRDefault="00596B2E">
      <w:pPr>
        <w:keepNext/>
        <w:keepLines/>
        <w:rPr>
          <w:bCs/>
          <w:sz w:val="24"/>
          <w:szCs w:val="24"/>
          <w:lang w:val="en-GB"/>
        </w:rPr>
      </w:pPr>
      <w:r>
        <w:rPr>
          <w:bCs/>
          <w:sz w:val="24"/>
          <w:szCs w:val="24"/>
          <w:lang w:val="en-GB"/>
        </w:rPr>
        <w:t>The Research area i</w:t>
      </w:r>
      <w:r w:rsidR="006C3871">
        <w:rPr>
          <w:bCs/>
          <w:sz w:val="24"/>
          <w:szCs w:val="24"/>
          <w:lang w:val="en-GB"/>
        </w:rPr>
        <w:t>s three different soils in the T</w:t>
      </w:r>
      <w:r>
        <w:rPr>
          <w:bCs/>
          <w:sz w:val="24"/>
          <w:szCs w:val="24"/>
          <w:lang w:val="en-GB"/>
        </w:rPr>
        <w:t xml:space="preserve">ando jam, Sindh, Pakistan. </w:t>
      </w:r>
    </w:p>
    <w:p w14:paraId="4841CFE8" w14:textId="77777777" w:rsidR="00596B2E" w:rsidRDefault="00596B2E">
      <w:pPr>
        <w:keepNext/>
        <w:keepLines/>
        <w:rPr>
          <w:bCs/>
          <w:sz w:val="24"/>
          <w:szCs w:val="24"/>
          <w:lang w:val="en-GB"/>
        </w:rPr>
      </w:pPr>
      <w:r>
        <w:rPr>
          <w:bCs/>
          <w:sz w:val="24"/>
          <w:szCs w:val="24"/>
          <w:lang w:val="en-GB"/>
        </w:rPr>
        <w:t>Under the research,</w:t>
      </w:r>
    </w:p>
    <w:p w14:paraId="1FD1DB2A" w14:textId="77777777" w:rsidR="00596B2E" w:rsidRDefault="00596B2E">
      <w:pPr>
        <w:keepNext/>
        <w:keepLines/>
        <w:rPr>
          <w:bCs/>
          <w:sz w:val="24"/>
          <w:szCs w:val="24"/>
        </w:rPr>
      </w:pPr>
      <w:r>
        <w:rPr>
          <w:b/>
          <w:sz w:val="24"/>
          <w:szCs w:val="24"/>
        </w:rPr>
        <w:t>Thesis</w:t>
      </w:r>
      <w:r>
        <w:rPr>
          <w:b/>
        </w:rPr>
        <w:t xml:space="preserve"> Title: </w:t>
      </w:r>
      <w:r>
        <w:rPr>
          <w:bCs/>
          <w:sz w:val="24"/>
          <w:szCs w:val="24"/>
          <w:lang w:val="en-GB"/>
        </w:rPr>
        <w:t xml:space="preserve">“Enhancing the irrigation and fertilizer use </w:t>
      </w:r>
      <w:r w:rsidR="00171B91">
        <w:rPr>
          <w:bCs/>
          <w:sz w:val="24"/>
          <w:szCs w:val="24"/>
          <w:lang w:val="en-GB"/>
        </w:rPr>
        <w:t>efficiency</w:t>
      </w:r>
      <w:r>
        <w:rPr>
          <w:bCs/>
          <w:sz w:val="24"/>
          <w:szCs w:val="24"/>
          <w:lang w:val="en-GB"/>
        </w:rPr>
        <w:t xml:space="preserve"> for furrow irrigation methods’’.</w:t>
      </w:r>
      <w:r>
        <w:rPr>
          <w:bCs/>
          <w:sz w:val="24"/>
          <w:szCs w:val="24"/>
        </w:rPr>
        <w:t xml:space="preserve"> </w:t>
      </w:r>
    </w:p>
    <w:p w14:paraId="50D1929A" w14:textId="77777777" w:rsidR="00596B2E" w:rsidRDefault="00596B2E">
      <w:pPr>
        <w:spacing w:after="240" w:line="276" w:lineRule="auto"/>
        <w:jc w:val="both"/>
        <w:rPr>
          <w:sz w:val="24"/>
          <w:szCs w:val="24"/>
        </w:rPr>
      </w:pPr>
      <w:r>
        <w:rPr>
          <w:b/>
          <w:sz w:val="24"/>
          <w:szCs w:val="24"/>
        </w:rPr>
        <w:t xml:space="preserve">Advisor: </w:t>
      </w:r>
      <w:r>
        <w:rPr>
          <w:sz w:val="24"/>
          <w:szCs w:val="24"/>
        </w:rPr>
        <w:t xml:space="preserve">Dr. </w:t>
      </w:r>
      <w:proofErr w:type="spellStart"/>
      <w:r>
        <w:rPr>
          <w:sz w:val="24"/>
          <w:szCs w:val="24"/>
        </w:rPr>
        <w:t>Mashooque</w:t>
      </w:r>
      <w:proofErr w:type="spellEnd"/>
      <w:r>
        <w:rPr>
          <w:sz w:val="24"/>
          <w:szCs w:val="24"/>
        </w:rPr>
        <w:t xml:space="preserve"> Ali Talpur</w:t>
      </w:r>
    </w:p>
    <w:p w14:paraId="12F20E91" w14:textId="77777777" w:rsidR="000A21F9" w:rsidRDefault="00596B2E">
      <w:pPr>
        <w:keepNext/>
        <w:keepLines/>
        <w:rPr>
          <w:sz w:val="24"/>
          <w:szCs w:val="24"/>
        </w:rPr>
      </w:pPr>
      <w:r>
        <w:rPr>
          <w:b/>
          <w:bCs/>
          <w:sz w:val="24"/>
          <w:szCs w:val="24"/>
        </w:rPr>
        <w:t>Degree:</w:t>
      </w:r>
      <w:r>
        <w:t xml:space="preserve"> </w:t>
      </w:r>
      <w:r>
        <w:rPr>
          <w:sz w:val="24"/>
          <w:szCs w:val="24"/>
        </w:rPr>
        <w:t xml:space="preserve">Master of Engineering (M.E) in Irrigation &amp; Drainage </w:t>
      </w:r>
    </w:p>
    <w:p w14:paraId="6B258460" w14:textId="7F5ED5C3" w:rsidR="000A21F9" w:rsidRDefault="000A21F9" w:rsidP="000A21F9">
      <w:pPr>
        <w:rPr>
          <w:sz w:val="24"/>
          <w:szCs w:val="24"/>
        </w:rPr>
      </w:pPr>
      <w:r w:rsidRPr="000A21F9">
        <w:rPr>
          <w:b/>
          <w:bCs/>
          <w:sz w:val="24"/>
          <w:szCs w:val="24"/>
        </w:rPr>
        <w:t>Grade:</w:t>
      </w:r>
      <w:r>
        <w:rPr>
          <w:sz w:val="24"/>
          <w:szCs w:val="24"/>
        </w:rPr>
        <w:t xml:space="preserve"> 1</w:t>
      </w:r>
      <w:r w:rsidR="00B27837" w:rsidRPr="00B27837">
        <w:rPr>
          <w:sz w:val="24"/>
          <w:szCs w:val="24"/>
          <w:vertAlign w:val="superscript"/>
        </w:rPr>
        <w:t>st</w:t>
      </w:r>
      <w:r w:rsidR="00B27837">
        <w:rPr>
          <w:sz w:val="24"/>
          <w:szCs w:val="24"/>
        </w:rPr>
        <w:t xml:space="preserve"> </w:t>
      </w:r>
      <w:r>
        <w:rPr>
          <w:sz w:val="24"/>
          <w:szCs w:val="24"/>
        </w:rPr>
        <w:t>Division.</w:t>
      </w:r>
    </w:p>
    <w:p w14:paraId="19543D74" w14:textId="77777777" w:rsidR="00596B2E" w:rsidRDefault="000A21F9">
      <w:pPr>
        <w:keepNext/>
        <w:keepLines/>
        <w:rPr>
          <w:sz w:val="24"/>
          <w:szCs w:val="24"/>
          <w:lang w:val="en-GB"/>
        </w:rPr>
      </w:pPr>
      <w:r w:rsidRPr="000A21F9">
        <w:rPr>
          <w:b/>
          <w:bCs/>
          <w:sz w:val="24"/>
          <w:szCs w:val="24"/>
        </w:rPr>
        <w:t>Passing year:</w:t>
      </w:r>
      <w:r>
        <w:rPr>
          <w:sz w:val="24"/>
          <w:szCs w:val="24"/>
        </w:rPr>
        <w:t xml:space="preserve"> </w:t>
      </w:r>
      <w:r w:rsidR="00596B2E">
        <w:rPr>
          <w:sz w:val="24"/>
          <w:szCs w:val="24"/>
        </w:rPr>
        <w:t>2014</w:t>
      </w:r>
    </w:p>
    <w:p w14:paraId="4FC6583E" w14:textId="33A9215C" w:rsidR="00596B2E" w:rsidRDefault="00596B2E">
      <w:pPr>
        <w:rPr>
          <w:sz w:val="24"/>
          <w:szCs w:val="24"/>
        </w:rPr>
      </w:pPr>
      <w:r>
        <w:rPr>
          <w:b/>
          <w:bCs/>
          <w:sz w:val="24"/>
          <w:szCs w:val="24"/>
        </w:rPr>
        <w:t xml:space="preserve">University: </w:t>
      </w:r>
      <w:r w:rsidR="00C524BE">
        <w:rPr>
          <w:sz w:val="24"/>
          <w:szCs w:val="24"/>
        </w:rPr>
        <w:t>Faculty of Agricultural Engineering &amp; Technology</w:t>
      </w:r>
      <w:r>
        <w:rPr>
          <w:sz w:val="24"/>
          <w:szCs w:val="24"/>
        </w:rPr>
        <w:t>, Sindh Agriculture University Tandojam</w:t>
      </w:r>
    </w:p>
    <w:p w14:paraId="073418D8" w14:textId="77777777" w:rsidR="0042641C" w:rsidRDefault="00596B2E" w:rsidP="0042641C">
      <w:pPr>
        <w:rPr>
          <w:sz w:val="24"/>
          <w:szCs w:val="24"/>
        </w:rPr>
      </w:pPr>
      <w:r>
        <w:rPr>
          <w:b/>
          <w:sz w:val="24"/>
          <w:szCs w:val="24"/>
        </w:rPr>
        <w:t>Thesis</w:t>
      </w:r>
      <w:r>
        <w:rPr>
          <w:b/>
        </w:rPr>
        <w:t xml:space="preserve"> Title: </w:t>
      </w:r>
      <w:r>
        <w:rPr>
          <w:sz w:val="24"/>
          <w:szCs w:val="24"/>
        </w:rPr>
        <w:t xml:space="preserve">“Evaluating Drainage Efficiency of Surface Drainage system in LBOD </w:t>
      </w:r>
      <w:proofErr w:type="spellStart"/>
      <w:r>
        <w:rPr>
          <w:sz w:val="24"/>
          <w:szCs w:val="24"/>
        </w:rPr>
        <w:t>sanghar</w:t>
      </w:r>
      <w:proofErr w:type="spellEnd"/>
      <w:r>
        <w:rPr>
          <w:sz w:val="24"/>
          <w:szCs w:val="24"/>
        </w:rPr>
        <w:t xml:space="preserve"> component’’.</w:t>
      </w:r>
    </w:p>
    <w:p w14:paraId="74A9D388" w14:textId="77777777" w:rsidR="00596B2E" w:rsidRDefault="00596B2E" w:rsidP="000A21F9">
      <w:pPr>
        <w:ind w:right="-180"/>
        <w:rPr>
          <w:sz w:val="24"/>
          <w:szCs w:val="24"/>
        </w:rPr>
      </w:pPr>
      <w:r>
        <w:rPr>
          <w:sz w:val="24"/>
          <w:szCs w:val="24"/>
        </w:rPr>
        <w:t>The research thesis was awarded a grade of 95% (1</w:t>
      </w:r>
      <w:r>
        <w:rPr>
          <w:sz w:val="24"/>
          <w:szCs w:val="24"/>
          <w:vertAlign w:val="superscript"/>
        </w:rPr>
        <w:t>st</w:t>
      </w:r>
      <w:r>
        <w:rPr>
          <w:sz w:val="24"/>
          <w:szCs w:val="24"/>
        </w:rPr>
        <w:t xml:space="preserve"> class).</w:t>
      </w:r>
    </w:p>
    <w:p w14:paraId="32250A09" w14:textId="77777777" w:rsidR="0042641C" w:rsidRDefault="0042641C" w:rsidP="0042641C">
      <w:pPr>
        <w:jc w:val="both"/>
        <w:rPr>
          <w:sz w:val="24"/>
          <w:szCs w:val="24"/>
        </w:rPr>
      </w:pPr>
      <w:r>
        <w:rPr>
          <w:b/>
          <w:sz w:val="24"/>
          <w:szCs w:val="24"/>
        </w:rPr>
        <w:t xml:space="preserve">Advisor: </w:t>
      </w:r>
      <w:r>
        <w:rPr>
          <w:sz w:val="24"/>
          <w:szCs w:val="24"/>
        </w:rPr>
        <w:t>Prof. Dr. Abdul Ghafoor Siyal</w:t>
      </w:r>
    </w:p>
    <w:p w14:paraId="51FEB809" w14:textId="77777777" w:rsidR="00596B2E" w:rsidRPr="006C3871" w:rsidRDefault="00596B2E">
      <w:pPr>
        <w:rPr>
          <w:sz w:val="22"/>
          <w:szCs w:val="24"/>
        </w:rPr>
      </w:pPr>
    </w:p>
    <w:p w14:paraId="33E71706" w14:textId="77777777" w:rsidR="00596B2E" w:rsidRDefault="00596B2E">
      <w:pPr>
        <w:rPr>
          <w:b/>
          <w:bCs/>
          <w:sz w:val="24"/>
          <w:szCs w:val="24"/>
        </w:rPr>
      </w:pPr>
      <w:r>
        <w:rPr>
          <w:b/>
          <w:bCs/>
          <w:sz w:val="24"/>
          <w:szCs w:val="24"/>
        </w:rPr>
        <w:t xml:space="preserve">Bachelor of Engineering (B.E) “Agricultural Engineering’’ </w:t>
      </w:r>
    </w:p>
    <w:p w14:paraId="436B0E48" w14:textId="77777777" w:rsidR="000A21F9" w:rsidRDefault="000A21F9" w:rsidP="000A21F9">
      <w:pPr>
        <w:rPr>
          <w:sz w:val="24"/>
          <w:szCs w:val="24"/>
        </w:rPr>
      </w:pPr>
      <w:r w:rsidRPr="000A21F9">
        <w:rPr>
          <w:b/>
          <w:bCs/>
          <w:sz w:val="24"/>
          <w:szCs w:val="24"/>
        </w:rPr>
        <w:t>CGPA</w:t>
      </w:r>
      <w:r>
        <w:rPr>
          <w:b/>
          <w:bCs/>
          <w:sz w:val="24"/>
          <w:szCs w:val="24"/>
        </w:rPr>
        <w:t>:</w:t>
      </w:r>
      <w:r>
        <w:rPr>
          <w:sz w:val="24"/>
          <w:szCs w:val="24"/>
        </w:rPr>
        <w:t xml:space="preserve"> 3.10 (1</w:t>
      </w:r>
      <w:r>
        <w:rPr>
          <w:sz w:val="24"/>
          <w:szCs w:val="24"/>
          <w:vertAlign w:val="superscript"/>
        </w:rPr>
        <w:t>st</w:t>
      </w:r>
      <w:r>
        <w:rPr>
          <w:sz w:val="24"/>
          <w:szCs w:val="24"/>
        </w:rPr>
        <w:t xml:space="preserve"> Division).</w:t>
      </w:r>
    </w:p>
    <w:p w14:paraId="7D0FB678" w14:textId="77777777" w:rsidR="000A21F9" w:rsidRDefault="000A21F9" w:rsidP="000A21F9">
      <w:pPr>
        <w:rPr>
          <w:sz w:val="24"/>
          <w:szCs w:val="24"/>
        </w:rPr>
      </w:pPr>
      <w:r w:rsidRPr="000A21F9">
        <w:rPr>
          <w:b/>
          <w:bCs/>
          <w:sz w:val="24"/>
          <w:szCs w:val="24"/>
        </w:rPr>
        <w:t>Passing year:</w:t>
      </w:r>
      <w:r>
        <w:rPr>
          <w:sz w:val="24"/>
          <w:szCs w:val="24"/>
        </w:rPr>
        <w:t xml:space="preserve"> </w:t>
      </w:r>
      <w:r w:rsidRPr="000A21F9">
        <w:rPr>
          <w:sz w:val="24"/>
          <w:szCs w:val="24"/>
        </w:rPr>
        <w:t>December 2010</w:t>
      </w:r>
    </w:p>
    <w:p w14:paraId="5ED82363" w14:textId="1D772F42" w:rsidR="00596B2E" w:rsidRDefault="00596B2E">
      <w:pPr>
        <w:rPr>
          <w:sz w:val="24"/>
          <w:szCs w:val="24"/>
        </w:rPr>
      </w:pPr>
      <w:r>
        <w:rPr>
          <w:b/>
          <w:bCs/>
          <w:sz w:val="24"/>
          <w:szCs w:val="24"/>
        </w:rPr>
        <w:t xml:space="preserve">University: </w:t>
      </w:r>
      <w:r w:rsidR="006613F6">
        <w:rPr>
          <w:sz w:val="24"/>
          <w:szCs w:val="24"/>
        </w:rPr>
        <w:t>Faculty of Agricultural Engineering &amp; Technology</w:t>
      </w:r>
      <w:r>
        <w:rPr>
          <w:sz w:val="24"/>
          <w:szCs w:val="24"/>
        </w:rPr>
        <w:t>, Sindh Agriculture University Tandojam Sindh, Pakistan</w:t>
      </w:r>
    </w:p>
    <w:p w14:paraId="24D2684E" w14:textId="77777777" w:rsidR="00596B2E" w:rsidRDefault="00596B2E">
      <w:pPr>
        <w:spacing w:after="240" w:line="275" w:lineRule="exact"/>
        <w:jc w:val="both"/>
        <w:rPr>
          <w:sz w:val="24"/>
          <w:szCs w:val="24"/>
        </w:rPr>
      </w:pPr>
      <w:r>
        <w:rPr>
          <w:b/>
          <w:sz w:val="24"/>
          <w:szCs w:val="24"/>
        </w:rPr>
        <w:t xml:space="preserve">Advisor: </w:t>
      </w:r>
      <w:r>
        <w:rPr>
          <w:sz w:val="24"/>
          <w:szCs w:val="24"/>
        </w:rPr>
        <w:t>Prof. Dr. Altaf Ali</w:t>
      </w:r>
      <w:r>
        <w:rPr>
          <w:spacing w:val="-7"/>
          <w:sz w:val="24"/>
          <w:szCs w:val="24"/>
        </w:rPr>
        <w:t xml:space="preserve"> </w:t>
      </w:r>
      <w:r>
        <w:rPr>
          <w:sz w:val="24"/>
          <w:szCs w:val="24"/>
        </w:rPr>
        <w:t>Siyal</w:t>
      </w:r>
    </w:p>
    <w:p w14:paraId="092B1F77" w14:textId="77777777" w:rsidR="007E4540" w:rsidRDefault="007E4540">
      <w:pPr>
        <w:spacing w:after="240" w:line="275" w:lineRule="exact"/>
        <w:jc w:val="both"/>
        <w:rPr>
          <w:sz w:val="24"/>
          <w:szCs w:val="24"/>
        </w:rPr>
      </w:pPr>
    </w:p>
    <w:p w14:paraId="30F70BF7" w14:textId="77777777" w:rsidR="00820DA5" w:rsidRDefault="00820DA5">
      <w:pPr>
        <w:spacing w:after="240" w:line="275" w:lineRule="exact"/>
        <w:jc w:val="both"/>
        <w:rPr>
          <w:sz w:val="24"/>
          <w:szCs w:val="24"/>
        </w:rPr>
      </w:pPr>
    </w:p>
    <w:p w14:paraId="36F83BEC" w14:textId="77777777" w:rsidR="00596B2E" w:rsidRDefault="00596B2E">
      <w:pPr>
        <w:spacing w:line="276" w:lineRule="auto"/>
        <w:jc w:val="both"/>
        <w:rPr>
          <w:sz w:val="24"/>
          <w:szCs w:val="24"/>
        </w:rPr>
      </w:pPr>
      <w:r>
        <w:rPr>
          <w:b/>
          <w:bCs/>
          <w:sz w:val="24"/>
          <w:szCs w:val="24"/>
        </w:rPr>
        <w:t xml:space="preserve">Degree: </w:t>
      </w:r>
      <w:r>
        <w:rPr>
          <w:sz w:val="24"/>
          <w:szCs w:val="24"/>
        </w:rPr>
        <w:t>Intermediate (Pre-Engineering)</w:t>
      </w:r>
    </w:p>
    <w:p w14:paraId="6C1FA06D" w14:textId="77777777" w:rsidR="000A21F9" w:rsidRDefault="000A21F9" w:rsidP="000A21F9">
      <w:pPr>
        <w:pStyle w:val="BodyText"/>
        <w:ind w:right="682"/>
        <w:jc w:val="both"/>
        <w:rPr>
          <w:b/>
          <w:szCs w:val="24"/>
        </w:rPr>
      </w:pPr>
      <w:r>
        <w:rPr>
          <w:b/>
          <w:szCs w:val="24"/>
        </w:rPr>
        <w:t xml:space="preserve">Grade: </w:t>
      </w:r>
      <w:r>
        <w:rPr>
          <w:bCs/>
          <w:szCs w:val="24"/>
        </w:rPr>
        <w:t>1</w:t>
      </w:r>
      <w:r>
        <w:rPr>
          <w:bCs/>
          <w:szCs w:val="24"/>
          <w:vertAlign w:val="superscript"/>
        </w:rPr>
        <w:t>st</w:t>
      </w:r>
      <w:r>
        <w:rPr>
          <w:bCs/>
          <w:szCs w:val="24"/>
        </w:rPr>
        <w:t xml:space="preserve"> division</w:t>
      </w:r>
      <w:r>
        <w:rPr>
          <w:b/>
          <w:szCs w:val="24"/>
        </w:rPr>
        <w:t xml:space="preserve"> </w:t>
      </w:r>
    </w:p>
    <w:p w14:paraId="145A71AF" w14:textId="77777777" w:rsidR="00596B2E" w:rsidRDefault="00596B2E" w:rsidP="000A21F9">
      <w:pPr>
        <w:jc w:val="both"/>
        <w:rPr>
          <w:b/>
          <w:bCs/>
          <w:sz w:val="24"/>
          <w:szCs w:val="24"/>
        </w:rPr>
      </w:pPr>
      <w:r>
        <w:rPr>
          <w:b/>
          <w:bCs/>
          <w:sz w:val="24"/>
          <w:szCs w:val="24"/>
        </w:rPr>
        <w:t xml:space="preserve">Passing Year: </w:t>
      </w:r>
      <w:r>
        <w:rPr>
          <w:sz w:val="24"/>
          <w:szCs w:val="24"/>
        </w:rPr>
        <w:t>2005</w:t>
      </w:r>
    </w:p>
    <w:p w14:paraId="6CC7F241" w14:textId="77777777" w:rsidR="000A21F9" w:rsidRDefault="000A21F9" w:rsidP="000A21F9">
      <w:pPr>
        <w:spacing w:line="276" w:lineRule="auto"/>
        <w:jc w:val="both"/>
        <w:rPr>
          <w:sz w:val="24"/>
          <w:szCs w:val="24"/>
        </w:rPr>
      </w:pPr>
      <w:r>
        <w:rPr>
          <w:b/>
          <w:bCs/>
          <w:sz w:val="24"/>
          <w:szCs w:val="24"/>
        </w:rPr>
        <w:t xml:space="preserve">Board: </w:t>
      </w:r>
      <w:r>
        <w:rPr>
          <w:sz w:val="24"/>
          <w:szCs w:val="24"/>
        </w:rPr>
        <w:t>Board of Intermediate and Secondary Education Mirpurkhas,</w:t>
      </w:r>
      <w:r>
        <w:rPr>
          <w:spacing w:val="-1"/>
          <w:sz w:val="24"/>
          <w:szCs w:val="24"/>
        </w:rPr>
        <w:t xml:space="preserve"> </w:t>
      </w:r>
      <w:r>
        <w:rPr>
          <w:sz w:val="24"/>
          <w:szCs w:val="24"/>
        </w:rPr>
        <w:t>Pakistan.</w:t>
      </w:r>
    </w:p>
    <w:p w14:paraId="4DA5A3D8" w14:textId="77777777" w:rsidR="000A21F9" w:rsidRPr="006C3871" w:rsidRDefault="000A21F9">
      <w:pPr>
        <w:spacing w:line="276" w:lineRule="auto"/>
        <w:jc w:val="both"/>
        <w:rPr>
          <w:b/>
          <w:bCs/>
          <w:szCs w:val="24"/>
        </w:rPr>
      </w:pPr>
    </w:p>
    <w:p w14:paraId="668B759A" w14:textId="77777777" w:rsidR="00596B2E" w:rsidRDefault="00596B2E">
      <w:pPr>
        <w:spacing w:line="276" w:lineRule="auto"/>
        <w:jc w:val="both"/>
        <w:rPr>
          <w:sz w:val="24"/>
          <w:szCs w:val="24"/>
        </w:rPr>
      </w:pPr>
      <w:r>
        <w:rPr>
          <w:b/>
          <w:bCs/>
          <w:sz w:val="24"/>
          <w:szCs w:val="24"/>
        </w:rPr>
        <w:t xml:space="preserve">Degree: </w:t>
      </w:r>
      <w:r>
        <w:rPr>
          <w:sz w:val="24"/>
          <w:szCs w:val="24"/>
        </w:rPr>
        <w:t xml:space="preserve"> Metric (Science)</w:t>
      </w:r>
    </w:p>
    <w:p w14:paraId="0F2B7083" w14:textId="77777777" w:rsidR="000A21F9" w:rsidRDefault="000A21F9" w:rsidP="000A21F9">
      <w:pPr>
        <w:pStyle w:val="BodyText"/>
        <w:ind w:right="677"/>
        <w:jc w:val="both"/>
        <w:rPr>
          <w:b/>
          <w:szCs w:val="24"/>
        </w:rPr>
      </w:pPr>
      <w:r>
        <w:rPr>
          <w:b/>
          <w:szCs w:val="24"/>
        </w:rPr>
        <w:t xml:space="preserve">Grade: </w:t>
      </w:r>
      <w:r>
        <w:rPr>
          <w:bCs/>
          <w:szCs w:val="24"/>
        </w:rPr>
        <w:t>2</w:t>
      </w:r>
      <w:r>
        <w:rPr>
          <w:bCs/>
          <w:szCs w:val="24"/>
          <w:vertAlign w:val="superscript"/>
        </w:rPr>
        <w:t>nd</w:t>
      </w:r>
      <w:r>
        <w:rPr>
          <w:bCs/>
          <w:szCs w:val="24"/>
        </w:rPr>
        <w:t xml:space="preserve"> division</w:t>
      </w:r>
      <w:r>
        <w:rPr>
          <w:b/>
          <w:szCs w:val="24"/>
        </w:rPr>
        <w:t xml:space="preserve"> </w:t>
      </w:r>
    </w:p>
    <w:p w14:paraId="108803B8" w14:textId="77777777" w:rsidR="000A21F9" w:rsidRDefault="000A21F9" w:rsidP="000A21F9">
      <w:pPr>
        <w:spacing w:line="276" w:lineRule="auto"/>
        <w:jc w:val="both"/>
        <w:rPr>
          <w:b/>
          <w:bCs/>
          <w:sz w:val="24"/>
          <w:szCs w:val="24"/>
        </w:rPr>
      </w:pPr>
      <w:r>
        <w:rPr>
          <w:b/>
          <w:bCs/>
          <w:sz w:val="24"/>
          <w:szCs w:val="24"/>
        </w:rPr>
        <w:t xml:space="preserve">Passing Year: </w:t>
      </w:r>
      <w:r>
        <w:rPr>
          <w:sz w:val="24"/>
          <w:szCs w:val="24"/>
        </w:rPr>
        <w:t>2003</w:t>
      </w:r>
    </w:p>
    <w:p w14:paraId="4D03712D" w14:textId="77777777" w:rsidR="00596B2E" w:rsidRDefault="000A21F9">
      <w:pPr>
        <w:spacing w:line="276" w:lineRule="auto"/>
        <w:jc w:val="both"/>
        <w:rPr>
          <w:sz w:val="24"/>
          <w:szCs w:val="24"/>
        </w:rPr>
      </w:pPr>
      <w:r>
        <w:rPr>
          <w:b/>
          <w:bCs/>
          <w:sz w:val="24"/>
          <w:szCs w:val="24"/>
        </w:rPr>
        <w:t>Board</w:t>
      </w:r>
      <w:r w:rsidR="00596B2E">
        <w:rPr>
          <w:b/>
          <w:bCs/>
          <w:sz w:val="24"/>
          <w:szCs w:val="24"/>
        </w:rPr>
        <w:t xml:space="preserve">: </w:t>
      </w:r>
      <w:r w:rsidR="00596B2E">
        <w:rPr>
          <w:sz w:val="24"/>
          <w:szCs w:val="24"/>
        </w:rPr>
        <w:t>Board of Intermediate and Secondary Education Hyderabad,</w:t>
      </w:r>
      <w:r w:rsidR="00596B2E">
        <w:rPr>
          <w:spacing w:val="-1"/>
          <w:sz w:val="24"/>
          <w:szCs w:val="24"/>
        </w:rPr>
        <w:t xml:space="preserve"> </w:t>
      </w:r>
      <w:r w:rsidR="00596B2E">
        <w:rPr>
          <w:sz w:val="24"/>
          <w:szCs w:val="24"/>
        </w:rPr>
        <w:t>Pakistan.</w:t>
      </w:r>
    </w:p>
    <w:p w14:paraId="56334782" w14:textId="77777777" w:rsidR="002C7363" w:rsidRDefault="002C7363">
      <w:pPr>
        <w:spacing w:line="276" w:lineRule="auto"/>
        <w:jc w:val="both"/>
        <w:rPr>
          <w:sz w:val="24"/>
          <w:szCs w:val="24"/>
        </w:rPr>
      </w:pPr>
    </w:p>
    <w:p w14:paraId="0D12A382" w14:textId="64A4603B" w:rsidR="002C7363" w:rsidRDefault="00596B2E" w:rsidP="002C7363">
      <w:pPr>
        <w:pStyle w:val="ListParagraph"/>
        <w:autoSpaceDE w:val="0"/>
        <w:autoSpaceDN w:val="0"/>
        <w:adjustRightInd w:val="0"/>
        <w:ind w:left="0"/>
        <w:rPr>
          <w:rFonts w:eastAsia="Calibri"/>
          <w:b/>
          <w:bCs/>
          <w:sz w:val="28"/>
          <w:szCs w:val="28"/>
          <w:u w:val="single"/>
        </w:rPr>
      </w:pPr>
      <w:r>
        <w:rPr>
          <w:rFonts w:eastAsia="Calibri"/>
          <w:b/>
          <w:bCs/>
          <w:sz w:val="28"/>
          <w:szCs w:val="28"/>
          <w:u w:val="single"/>
        </w:rPr>
        <w:t>BACHELOR FINAL PROJ</w:t>
      </w:r>
      <w:r w:rsidR="00483799">
        <w:rPr>
          <w:rFonts w:eastAsia="Calibri"/>
          <w:b/>
          <w:bCs/>
          <w:sz w:val="28"/>
          <w:szCs w:val="28"/>
          <w:u w:val="single"/>
        </w:rPr>
        <w:t>E</w:t>
      </w:r>
      <w:r>
        <w:rPr>
          <w:rFonts w:eastAsia="Calibri"/>
          <w:b/>
          <w:bCs/>
          <w:sz w:val="28"/>
          <w:szCs w:val="28"/>
          <w:u w:val="single"/>
        </w:rPr>
        <w:t>CT REPORT</w:t>
      </w:r>
    </w:p>
    <w:p w14:paraId="2A6FF949" w14:textId="77777777" w:rsidR="00596B2E" w:rsidRDefault="00596B2E">
      <w:pPr>
        <w:rPr>
          <w:sz w:val="24"/>
          <w:szCs w:val="24"/>
          <w:lang w:val="en-GB"/>
        </w:rPr>
      </w:pPr>
      <w:r>
        <w:rPr>
          <w:bCs/>
          <w:sz w:val="24"/>
          <w:szCs w:val="24"/>
          <w:lang w:val="en-GB"/>
        </w:rPr>
        <w:t xml:space="preserve">Major Project </w:t>
      </w:r>
      <w:r>
        <w:rPr>
          <w:sz w:val="24"/>
          <w:szCs w:val="24"/>
          <w:lang w:val="en-GB"/>
        </w:rPr>
        <w:t>on “Design and calibration of newly fabricated broad crested weir and its comparison with flume software”</w:t>
      </w:r>
      <w:r>
        <w:rPr>
          <w:sz w:val="24"/>
          <w:szCs w:val="24"/>
        </w:rPr>
        <w:t xml:space="preserve"> (Six Months)   </w:t>
      </w:r>
    </w:p>
    <w:p w14:paraId="24BB23F0" w14:textId="77777777" w:rsidR="00596B2E" w:rsidRDefault="00596B2E">
      <w:pPr>
        <w:ind w:left="720"/>
        <w:rPr>
          <w:sz w:val="24"/>
          <w:szCs w:val="24"/>
          <w:lang w:val="en-GB"/>
        </w:rPr>
      </w:pPr>
    </w:p>
    <w:p w14:paraId="3A5E6D6D" w14:textId="77777777" w:rsidR="00596B2E" w:rsidRDefault="00596B2E">
      <w:pPr>
        <w:rPr>
          <w:sz w:val="24"/>
          <w:szCs w:val="24"/>
        </w:rPr>
      </w:pPr>
      <w:r>
        <w:rPr>
          <w:sz w:val="24"/>
          <w:szCs w:val="24"/>
        </w:rPr>
        <w:t xml:space="preserve">Mini Project Thesis was “Survey, Design and cost estimation of lined watercourse, at </w:t>
      </w:r>
      <w:r w:rsidR="00451955">
        <w:rPr>
          <w:sz w:val="24"/>
          <w:szCs w:val="24"/>
        </w:rPr>
        <w:t>Latif</w:t>
      </w:r>
      <w:r>
        <w:rPr>
          <w:sz w:val="24"/>
          <w:szCs w:val="24"/>
        </w:rPr>
        <w:t xml:space="preserve"> minor” (Six Months).</w:t>
      </w:r>
    </w:p>
    <w:p w14:paraId="5398D420" w14:textId="77777777" w:rsidR="00596B2E" w:rsidRDefault="00596B2E">
      <w:pPr>
        <w:rPr>
          <w:sz w:val="24"/>
          <w:szCs w:val="24"/>
        </w:rPr>
      </w:pPr>
    </w:p>
    <w:p w14:paraId="290EAE30" w14:textId="6C4B8936" w:rsidR="00596B2E" w:rsidRDefault="00596B2E">
      <w:pPr>
        <w:rPr>
          <w:rFonts w:eastAsia="Calibri"/>
          <w:b/>
          <w:bCs/>
          <w:sz w:val="28"/>
          <w:szCs w:val="28"/>
          <w:u w:val="single"/>
        </w:rPr>
      </w:pPr>
      <w:r>
        <w:rPr>
          <w:rFonts w:eastAsia="Calibri"/>
          <w:b/>
          <w:bCs/>
          <w:sz w:val="28"/>
          <w:szCs w:val="28"/>
          <w:u w:val="single"/>
        </w:rPr>
        <w:t>WORK EXPERIENCE</w:t>
      </w:r>
    </w:p>
    <w:p w14:paraId="499A8B4E" w14:textId="77777777" w:rsidR="000A383F" w:rsidRDefault="000A383F">
      <w:pPr>
        <w:rPr>
          <w:rFonts w:eastAsia="Calibri"/>
          <w:b/>
          <w:bCs/>
          <w:sz w:val="28"/>
          <w:szCs w:val="28"/>
          <w:u w:val="single"/>
        </w:rPr>
      </w:pPr>
    </w:p>
    <w:p w14:paraId="2FC61124" w14:textId="6DF5B548" w:rsidR="000A383F" w:rsidRPr="00A53ECD" w:rsidRDefault="000A383F">
      <w:pPr>
        <w:rPr>
          <w:b/>
          <w:color w:val="222222"/>
          <w:sz w:val="24"/>
          <w:szCs w:val="24"/>
        </w:rPr>
      </w:pPr>
      <w:r w:rsidRPr="00A53ECD">
        <w:rPr>
          <w:b/>
          <w:color w:val="222222"/>
          <w:sz w:val="24"/>
          <w:szCs w:val="24"/>
        </w:rPr>
        <w:t>Lecturer (BPS-18</w:t>
      </w:r>
      <w:r w:rsidR="00861FB1" w:rsidRPr="00A53ECD">
        <w:rPr>
          <w:b/>
          <w:color w:val="222222"/>
          <w:sz w:val="24"/>
          <w:szCs w:val="24"/>
        </w:rPr>
        <w:t xml:space="preserve"> -</w:t>
      </w:r>
      <w:r w:rsidR="00436837" w:rsidRPr="00A53ECD">
        <w:rPr>
          <w:b/>
          <w:color w:val="222222"/>
          <w:sz w:val="24"/>
          <w:szCs w:val="24"/>
        </w:rPr>
        <w:t xml:space="preserve"> Current</w:t>
      </w:r>
      <w:r w:rsidR="00C52253" w:rsidRPr="00A53ECD">
        <w:rPr>
          <w:b/>
          <w:color w:val="222222"/>
          <w:sz w:val="24"/>
          <w:szCs w:val="24"/>
        </w:rPr>
        <w:t xml:space="preserve"> </w:t>
      </w:r>
      <w:r w:rsidR="00691F78" w:rsidRPr="00A53ECD">
        <w:rPr>
          <w:b/>
          <w:color w:val="222222"/>
          <w:sz w:val="24"/>
          <w:szCs w:val="24"/>
        </w:rPr>
        <w:t>P</w:t>
      </w:r>
      <w:r w:rsidR="00C52253" w:rsidRPr="00A53ECD">
        <w:rPr>
          <w:b/>
          <w:color w:val="222222"/>
          <w:sz w:val="24"/>
          <w:szCs w:val="24"/>
        </w:rPr>
        <w:t>osition</w:t>
      </w:r>
      <w:r w:rsidR="00436837" w:rsidRPr="00A53ECD">
        <w:rPr>
          <w:b/>
          <w:color w:val="222222"/>
          <w:sz w:val="24"/>
          <w:szCs w:val="24"/>
        </w:rPr>
        <w:t>)</w:t>
      </w:r>
    </w:p>
    <w:p w14:paraId="223682C1" w14:textId="33C15995" w:rsidR="000A383F" w:rsidRPr="00831630" w:rsidRDefault="000A383F" w:rsidP="00C57FC9">
      <w:pPr>
        <w:jc w:val="both"/>
        <w:rPr>
          <w:b/>
          <w:bCs/>
          <w:color w:val="222222"/>
          <w:sz w:val="24"/>
          <w:szCs w:val="24"/>
        </w:rPr>
      </w:pPr>
      <w:r w:rsidRPr="00831630">
        <w:rPr>
          <w:b/>
          <w:bCs/>
          <w:color w:val="222222"/>
          <w:sz w:val="24"/>
          <w:szCs w:val="24"/>
        </w:rPr>
        <w:t xml:space="preserve">Department of Irrigation &amp; Drainage, Faculty of Agricultural Engineering &amp; </w:t>
      </w:r>
      <w:r w:rsidR="00C57FC9" w:rsidRPr="00831630">
        <w:rPr>
          <w:b/>
          <w:bCs/>
          <w:color w:val="222222"/>
          <w:sz w:val="24"/>
          <w:szCs w:val="24"/>
        </w:rPr>
        <w:t>T</w:t>
      </w:r>
      <w:r w:rsidRPr="00831630">
        <w:rPr>
          <w:b/>
          <w:bCs/>
          <w:color w:val="222222"/>
          <w:sz w:val="24"/>
          <w:szCs w:val="24"/>
        </w:rPr>
        <w:t>echnology, Sindh Agriculture University Tandojam Sindh</w:t>
      </w:r>
    </w:p>
    <w:p w14:paraId="10BBF791" w14:textId="77777777" w:rsidR="000A383F" w:rsidRDefault="000A383F">
      <w:pPr>
        <w:rPr>
          <w:rFonts w:eastAsia="Calibri"/>
          <w:b/>
          <w:bCs/>
          <w:sz w:val="28"/>
          <w:szCs w:val="28"/>
          <w:u w:val="single"/>
        </w:rPr>
      </w:pPr>
    </w:p>
    <w:p w14:paraId="12325E63" w14:textId="5B0C35FD" w:rsidR="00720238" w:rsidRDefault="00694968" w:rsidP="00720238">
      <w:pPr>
        <w:pStyle w:val="NormalWeb"/>
        <w:shd w:val="clear" w:color="auto" w:fill="FFFFFF"/>
        <w:spacing w:after="0" w:afterAutospacing="0"/>
        <w:rPr>
          <w:color w:val="222222"/>
        </w:rPr>
      </w:pPr>
      <w:r>
        <w:rPr>
          <w:b/>
          <w:color w:val="222222"/>
        </w:rPr>
        <w:t>Visiting Faculty</w:t>
      </w:r>
      <w:r w:rsidR="00720238">
        <w:rPr>
          <w:b/>
          <w:color w:val="222222"/>
        </w:rPr>
        <w:t xml:space="preserve"> </w:t>
      </w:r>
      <w:r w:rsidR="00720238" w:rsidRPr="001443A9">
        <w:rPr>
          <w:bCs/>
          <w:color w:val="222222"/>
        </w:rPr>
        <w:t>(01 April 2024</w:t>
      </w:r>
      <w:r w:rsidR="00720238">
        <w:rPr>
          <w:b/>
          <w:color w:val="222222"/>
        </w:rPr>
        <w:t xml:space="preserve"> </w:t>
      </w:r>
      <w:r w:rsidR="00720238">
        <w:rPr>
          <w:color w:val="222222"/>
        </w:rPr>
        <w:t>to</w:t>
      </w:r>
      <w:r w:rsidR="00D57127">
        <w:rPr>
          <w:color w:val="222222"/>
        </w:rPr>
        <w:t xml:space="preserve"> December 2025</w:t>
      </w:r>
      <w:r w:rsidR="00720238">
        <w:rPr>
          <w:color w:val="222222"/>
        </w:rPr>
        <w:t>)</w:t>
      </w:r>
    </w:p>
    <w:p w14:paraId="315BC9BE" w14:textId="2351FC25" w:rsidR="00720238" w:rsidRPr="001443A9" w:rsidRDefault="00720238" w:rsidP="00720238">
      <w:pPr>
        <w:pStyle w:val="NormalWeb"/>
        <w:shd w:val="clear" w:color="auto" w:fill="FFFFFF"/>
        <w:spacing w:after="0" w:afterAutospacing="0"/>
        <w:jc w:val="both"/>
        <w:rPr>
          <w:b/>
          <w:bCs/>
          <w:color w:val="222222"/>
        </w:rPr>
      </w:pPr>
      <w:r>
        <w:rPr>
          <w:b/>
          <w:bCs/>
          <w:color w:val="222222"/>
        </w:rPr>
        <w:t xml:space="preserve">Department of Irrigation &amp; Drainage, </w:t>
      </w:r>
      <w:r w:rsidR="00831630" w:rsidRPr="00831630">
        <w:rPr>
          <w:b/>
          <w:bCs/>
          <w:color w:val="222222"/>
        </w:rPr>
        <w:t>Faculty of Agricultural Engineering &amp; Technology</w:t>
      </w:r>
      <w:r>
        <w:rPr>
          <w:b/>
          <w:bCs/>
          <w:color w:val="222222"/>
        </w:rPr>
        <w:t>, Sindh Agriculture University Tandojam Sindh.</w:t>
      </w:r>
    </w:p>
    <w:p w14:paraId="29574655" w14:textId="77777777" w:rsidR="00720238" w:rsidRDefault="00720238" w:rsidP="00720238">
      <w:pPr>
        <w:pStyle w:val="NormalWeb"/>
        <w:shd w:val="clear" w:color="auto" w:fill="FFFFFF"/>
        <w:spacing w:after="0" w:afterAutospacing="0"/>
        <w:rPr>
          <w:color w:val="222222"/>
        </w:rPr>
      </w:pPr>
      <w:r>
        <w:rPr>
          <w:b/>
          <w:color w:val="222222"/>
        </w:rPr>
        <w:t>Co-Operative Teacher (</w:t>
      </w:r>
      <w:r>
        <w:rPr>
          <w:color w:val="222222"/>
        </w:rPr>
        <w:t>15 August 2023 to 31 March 2024)</w:t>
      </w:r>
    </w:p>
    <w:p w14:paraId="1431E939" w14:textId="264DAC5C" w:rsidR="00720238" w:rsidRDefault="00720238" w:rsidP="00720238">
      <w:pPr>
        <w:pStyle w:val="NormalWeb"/>
        <w:shd w:val="clear" w:color="auto" w:fill="FFFFFF"/>
        <w:spacing w:after="0" w:afterAutospacing="0"/>
        <w:jc w:val="both"/>
        <w:rPr>
          <w:b/>
          <w:bCs/>
          <w:color w:val="222222"/>
        </w:rPr>
      </w:pPr>
      <w:r>
        <w:rPr>
          <w:b/>
          <w:bCs/>
          <w:color w:val="222222"/>
        </w:rPr>
        <w:t xml:space="preserve">Department of Irrigation &amp; Drainage, </w:t>
      </w:r>
      <w:r w:rsidR="004279AC" w:rsidRPr="00831630">
        <w:rPr>
          <w:b/>
          <w:bCs/>
          <w:color w:val="222222"/>
        </w:rPr>
        <w:t>Faculty of Agricultural Engineering &amp; Technology</w:t>
      </w:r>
      <w:r>
        <w:rPr>
          <w:b/>
          <w:bCs/>
          <w:color w:val="222222"/>
        </w:rPr>
        <w:t>, Sindh Agriculture University Tandojam Sindh.</w:t>
      </w:r>
    </w:p>
    <w:p w14:paraId="12534481" w14:textId="7DF6E812" w:rsidR="008B481F" w:rsidRDefault="00720238" w:rsidP="00720238">
      <w:pPr>
        <w:pStyle w:val="NormalWeb"/>
        <w:shd w:val="clear" w:color="auto" w:fill="FFFFFF"/>
        <w:spacing w:after="0" w:afterAutospacing="0"/>
        <w:jc w:val="center"/>
        <w:rPr>
          <w:b/>
          <w:bCs/>
          <w:i/>
          <w:iCs/>
          <w:sz w:val="26"/>
          <w:szCs w:val="26"/>
        </w:rPr>
      </w:pPr>
      <w:r w:rsidRPr="007D260D">
        <w:rPr>
          <w:b/>
          <w:bCs/>
          <w:i/>
          <w:iCs/>
          <w:sz w:val="26"/>
          <w:szCs w:val="26"/>
        </w:rPr>
        <w:t>AND</w:t>
      </w:r>
    </w:p>
    <w:p w14:paraId="51207FC6" w14:textId="77777777" w:rsidR="00044310" w:rsidRPr="00720238" w:rsidRDefault="00044310" w:rsidP="00720238">
      <w:pPr>
        <w:pStyle w:val="NormalWeb"/>
        <w:shd w:val="clear" w:color="auto" w:fill="FFFFFF"/>
        <w:spacing w:after="0" w:afterAutospacing="0"/>
        <w:jc w:val="center"/>
        <w:rPr>
          <w:b/>
          <w:bCs/>
          <w:i/>
          <w:iCs/>
          <w:sz w:val="26"/>
          <w:szCs w:val="26"/>
        </w:rPr>
      </w:pPr>
    </w:p>
    <w:p w14:paraId="40E08E99" w14:textId="785B3205" w:rsidR="00084D44" w:rsidRDefault="00720238" w:rsidP="007D260D">
      <w:pPr>
        <w:rPr>
          <w:color w:val="222222"/>
        </w:rPr>
      </w:pPr>
      <w:r w:rsidRPr="00720238">
        <w:rPr>
          <w:b/>
          <w:color w:val="222222"/>
          <w:sz w:val="24"/>
          <w:szCs w:val="24"/>
        </w:rPr>
        <w:t>In Parallel</w:t>
      </w:r>
      <w:r>
        <w:rPr>
          <w:b/>
          <w:color w:val="222222"/>
        </w:rPr>
        <w:t>:</w:t>
      </w:r>
      <w:r w:rsidR="007D260D" w:rsidRPr="007D260D">
        <w:rPr>
          <w:b/>
          <w:color w:val="222222"/>
        </w:rPr>
        <w:t xml:space="preserve"> </w:t>
      </w:r>
      <w:r w:rsidR="00084D44" w:rsidRPr="002414BF">
        <w:rPr>
          <w:b/>
          <w:color w:val="222222"/>
          <w:sz w:val="24"/>
          <w:szCs w:val="24"/>
        </w:rPr>
        <w:t xml:space="preserve">Agriculture Engineer </w:t>
      </w:r>
      <w:r w:rsidR="00084D44" w:rsidRPr="002414BF">
        <w:rPr>
          <w:color w:val="222222"/>
          <w:sz w:val="24"/>
          <w:szCs w:val="24"/>
        </w:rPr>
        <w:t xml:space="preserve">(01 March 2023 to </w:t>
      </w:r>
      <w:r w:rsidR="007D260D" w:rsidRPr="002414BF">
        <w:rPr>
          <w:color w:val="222222"/>
          <w:sz w:val="24"/>
          <w:szCs w:val="24"/>
        </w:rPr>
        <w:t>till date</w:t>
      </w:r>
      <w:r w:rsidR="00084D44" w:rsidRPr="002414BF">
        <w:rPr>
          <w:color w:val="222222"/>
          <w:sz w:val="24"/>
          <w:szCs w:val="24"/>
        </w:rPr>
        <w:t>)</w:t>
      </w:r>
    </w:p>
    <w:p w14:paraId="01CB5B54" w14:textId="77777777" w:rsidR="00A1112E" w:rsidRDefault="00CE2572" w:rsidP="00A1112E">
      <w:pPr>
        <w:pStyle w:val="NormalWeb"/>
        <w:shd w:val="clear" w:color="auto" w:fill="FFFFFF"/>
        <w:spacing w:after="0" w:afterAutospacing="0"/>
        <w:jc w:val="both"/>
        <w:rPr>
          <w:color w:val="222222"/>
        </w:rPr>
      </w:pPr>
      <w:r>
        <w:rPr>
          <w:b/>
          <w:bCs/>
          <w:color w:val="222222"/>
        </w:rPr>
        <w:t>Sindh Irrigation &amp; Drainage Auth</w:t>
      </w:r>
      <w:r w:rsidR="0094542A">
        <w:rPr>
          <w:b/>
          <w:bCs/>
          <w:color w:val="222222"/>
        </w:rPr>
        <w:t>o</w:t>
      </w:r>
      <w:r>
        <w:rPr>
          <w:b/>
          <w:bCs/>
          <w:color w:val="222222"/>
        </w:rPr>
        <w:t>rity</w:t>
      </w:r>
      <w:r w:rsidR="0094542A">
        <w:rPr>
          <w:b/>
          <w:bCs/>
          <w:color w:val="222222"/>
        </w:rPr>
        <w:t xml:space="preserve"> (SIDA) of ADP </w:t>
      </w:r>
      <w:r w:rsidR="006C3871">
        <w:rPr>
          <w:b/>
          <w:bCs/>
          <w:color w:val="222222"/>
        </w:rPr>
        <w:t>scheme</w:t>
      </w:r>
      <w:r>
        <w:rPr>
          <w:b/>
          <w:bCs/>
          <w:color w:val="222222"/>
        </w:rPr>
        <w:t xml:space="preserve"> </w:t>
      </w:r>
      <w:r w:rsidR="00A1112E">
        <w:rPr>
          <w:b/>
          <w:bCs/>
          <w:i/>
          <w:iCs/>
          <w:color w:val="222222"/>
        </w:rPr>
        <w:t>“</w:t>
      </w:r>
      <w:r>
        <w:rPr>
          <w:b/>
          <w:bCs/>
          <w:i/>
          <w:iCs/>
          <w:color w:val="222222"/>
        </w:rPr>
        <w:t>Development of crop Need-Base Decision Support System (DSS) for Efficient Canal Operation and Utilization of Groundwater Potential”</w:t>
      </w:r>
      <w:r w:rsidR="0094542A">
        <w:rPr>
          <w:b/>
          <w:bCs/>
          <w:i/>
          <w:iCs/>
          <w:color w:val="222222"/>
        </w:rPr>
        <w:t xml:space="preserve"> by the Finance Department Government of Sindh.</w:t>
      </w:r>
    </w:p>
    <w:p w14:paraId="717B4D86" w14:textId="77777777" w:rsidR="00A1112E" w:rsidRDefault="00A1112E">
      <w:pPr>
        <w:rPr>
          <w:sz w:val="24"/>
          <w:szCs w:val="24"/>
        </w:rPr>
      </w:pPr>
    </w:p>
    <w:p w14:paraId="4F7C4C79" w14:textId="7AA43728" w:rsidR="005702D3" w:rsidRPr="005702D3" w:rsidRDefault="005702D3" w:rsidP="005702D3">
      <w:pPr>
        <w:pStyle w:val="NormalWeb"/>
        <w:shd w:val="clear" w:color="auto" w:fill="FFFFFF"/>
        <w:spacing w:after="0" w:afterAutospacing="0"/>
        <w:rPr>
          <w:color w:val="222222"/>
        </w:rPr>
      </w:pPr>
      <w:r w:rsidRPr="005702D3">
        <w:rPr>
          <w:b/>
          <w:color w:val="222222"/>
        </w:rPr>
        <w:t xml:space="preserve">Field and Sampling staff </w:t>
      </w:r>
      <w:r w:rsidRPr="005702D3">
        <w:rPr>
          <w:color w:val="222222"/>
        </w:rPr>
        <w:t xml:space="preserve">(June, 2024 to </w:t>
      </w:r>
      <w:proofErr w:type="spellStart"/>
      <w:r w:rsidRPr="005702D3">
        <w:rPr>
          <w:color w:val="222222"/>
        </w:rPr>
        <w:t>todate</w:t>
      </w:r>
      <w:proofErr w:type="spellEnd"/>
      <w:r w:rsidRPr="005702D3">
        <w:rPr>
          <w:color w:val="222222"/>
        </w:rPr>
        <w:t xml:space="preserve"> )</w:t>
      </w:r>
    </w:p>
    <w:p w14:paraId="6E8E9805" w14:textId="3307CD91" w:rsidR="005702D3" w:rsidRPr="005702D3" w:rsidRDefault="005702D3" w:rsidP="005702D3">
      <w:pPr>
        <w:jc w:val="both"/>
        <w:rPr>
          <w:color w:val="222222"/>
          <w:sz w:val="24"/>
          <w:szCs w:val="24"/>
        </w:rPr>
      </w:pPr>
      <w:r w:rsidRPr="005702D3">
        <w:rPr>
          <w:b/>
          <w:bCs/>
          <w:color w:val="222222"/>
          <w:sz w:val="24"/>
          <w:szCs w:val="24"/>
        </w:rPr>
        <w:t xml:space="preserve">Research Project </w:t>
      </w:r>
      <w:r w:rsidRPr="005702D3">
        <w:rPr>
          <w:b/>
          <w:bCs/>
          <w:i/>
          <w:iCs/>
          <w:color w:val="222222"/>
          <w:sz w:val="24"/>
          <w:szCs w:val="24"/>
        </w:rPr>
        <w:t>“</w:t>
      </w:r>
      <w:r w:rsidRPr="005702D3">
        <w:rPr>
          <w:sz w:val="24"/>
          <w:szCs w:val="24"/>
        </w:rPr>
        <w:t>Flux Tower (Eddy Covariance), Scientific Instrument Installed By UN-FAO at Latif Farm, SAU, Tandojam.</w:t>
      </w:r>
      <w:r w:rsidRPr="005702D3">
        <w:rPr>
          <w:b/>
          <w:bCs/>
          <w:i/>
          <w:iCs/>
          <w:color w:val="222222"/>
          <w:sz w:val="24"/>
          <w:szCs w:val="24"/>
        </w:rPr>
        <w:t>”</w:t>
      </w:r>
    </w:p>
    <w:p w14:paraId="6F6ADE64" w14:textId="77777777" w:rsidR="005702D3" w:rsidRPr="005702D3" w:rsidRDefault="005702D3" w:rsidP="005702D3">
      <w:pPr>
        <w:pStyle w:val="NormalWeb"/>
        <w:shd w:val="clear" w:color="auto" w:fill="FFFFFF"/>
        <w:spacing w:after="0" w:afterAutospacing="0"/>
        <w:jc w:val="both"/>
        <w:rPr>
          <w:color w:val="222222"/>
        </w:rPr>
      </w:pPr>
      <w:r w:rsidRPr="005702D3">
        <w:rPr>
          <w:b/>
          <w:bCs/>
          <w:color w:val="222222"/>
        </w:rPr>
        <w:t>Duties:</w:t>
      </w:r>
    </w:p>
    <w:p w14:paraId="437D2030" w14:textId="77777777" w:rsidR="005702D3" w:rsidRPr="005702D3" w:rsidRDefault="005702D3" w:rsidP="005702D3">
      <w:pPr>
        <w:pStyle w:val="NormalWeb"/>
        <w:numPr>
          <w:ilvl w:val="0"/>
          <w:numId w:val="5"/>
        </w:numPr>
        <w:shd w:val="clear" w:color="auto" w:fill="FFFFFF"/>
        <w:spacing w:before="7" w:beforeAutospacing="0" w:after="0" w:afterAutospacing="0"/>
        <w:rPr>
          <w:color w:val="222222"/>
        </w:rPr>
      </w:pPr>
      <w:r w:rsidRPr="005702D3">
        <w:rPr>
          <w:color w:val="222222"/>
        </w:rPr>
        <w:t>Data Collection, analysis, report preparation and creating Management Plan</w:t>
      </w:r>
    </w:p>
    <w:p w14:paraId="0D59F798" w14:textId="77777777" w:rsidR="005702D3" w:rsidRPr="005702D3" w:rsidRDefault="005702D3" w:rsidP="009311AB">
      <w:pPr>
        <w:pStyle w:val="NormalWeb"/>
        <w:shd w:val="clear" w:color="auto" w:fill="FFFFFF"/>
        <w:spacing w:after="0" w:afterAutospacing="0"/>
        <w:rPr>
          <w:b/>
          <w:color w:val="222222"/>
        </w:rPr>
      </w:pPr>
    </w:p>
    <w:p w14:paraId="02CFBF25" w14:textId="769643C2" w:rsidR="009311AB" w:rsidRPr="005702D3" w:rsidRDefault="009311AB" w:rsidP="009311AB">
      <w:pPr>
        <w:pStyle w:val="NormalWeb"/>
        <w:shd w:val="clear" w:color="auto" w:fill="FFFFFF"/>
        <w:spacing w:after="0" w:afterAutospacing="0"/>
        <w:rPr>
          <w:color w:val="222222"/>
        </w:rPr>
      </w:pPr>
      <w:r w:rsidRPr="005702D3">
        <w:rPr>
          <w:b/>
          <w:color w:val="222222"/>
        </w:rPr>
        <w:t>Research Assistant</w:t>
      </w:r>
      <w:r w:rsidRPr="005702D3">
        <w:rPr>
          <w:color w:val="222222"/>
        </w:rPr>
        <w:t xml:space="preserve"> (October 2024)</w:t>
      </w:r>
    </w:p>
    <w:p w14:paraId="76E4AF67" w14:textId="2AE0C1AE" w:rsidR="009311AB" w:rsidRPr="005702D3" w:rsidRDefault="009311AB" w:rsidP="009311AB">
      <w:pPr>
        <w:jc w:val="both"/>
        <w:rPr>
          <w:color w:val="222222"/>
          <w:sz w:val="24"/>
          <w:szCs w:val="24"/>
        </w:rPr>
      </w:pPr>
      <w:r w:rsidRPr="005702D3">
        <w:rPr>
          <w:b/>
          <w:bCs/>
          <w:color w:val="222222"/>
          <w:sz w:val="24"/>
          <w:szCs w:val="24"/>
        </w:rPr>
        <w:lastRenderedPageBreak/>
        <w:t xml:space="preserve">Research Project </w:t>
      </w:r>
      <w:r w:rsidRPr="005702D3">
        <w:rPr>
          <w:b/>
          <w:bCs/>
          <w:i/>
          <w:iCs/>
          <w:color w:val="222222"/>
          <w:sz w:val="24"/>
          <w:szCs w:val="24"/>
        </w:rPr>
        <w:t>“</w:t>
      </w:r>
      <w:r w:rsidRPr="005702D3">
        <w:rPr>
          <w:bCs/>
          <w:sz w:val="24"/>
          <w:szCs w:val="24"/>
        </w:rPr>
        <w:t xml:space="preserve">Soil Sampling &amp; Analysis of </w:t>
      </w:r>
      <w:proofErr w:type="spellStart"/>
      <w:r w:rsidRPr="005702D3">
        <w:rPr>
          <w:bCs/>
          <w:sz w:val="24"/>
          <w:szCs w:val="24"/>
        </w:rPr>
        <w:t>Gharo</w:t>
      </w:r>
      <w:proofErr w:type="spellEnd"/>
      <w:r w:rsidRPr="005702D3">
        <w:rPr>
          <w:bCs/>
          <w:sz w:val="24"/>
          <w:szCs w:val="24"/>
        </w:rPr>
        <w:t xml:space="preserve"> Minor Command Area District Sanghar, Funded by UN-FAO</w:t>
      </w:r>
      <w:r w:rsidRPr="005702D3">
        <w:rPr>
          <w:b/>
          <w:bCs/>
          <w:i/>
          <w:iCs/>
          <w:color w:val="222222"/>
          <w:sz w:val="24"/>
          <w:szCs w:val="24"/>
        </w:rPr>
        <w:t>.”</w:t>
      </w:r>
    </w:p>
    <w:p w14:paraId="3E29EEC4" w14:textId="77777777" w:rsidR="009311AB" w:rsidRPr="005702D3" w:rsidRDefault="009311AB" w:rsidP="009311AB">
      <w:pPr>
        <w:pStyle w:val="NormalWeb"/>
        <w:shd w:val="clear" w:color="auto" w:fill="FFFFFF"/>
        <w:spacing w:after="0" w:afterAutospacing="0"/>
        <w:jc w:val="both"/>
        <w:rPr>
          <w:color w:val="222222"/>
        </w:rPr>
      </w:pPr>
      <w:r w:rsidRPr="005702D3">
        <w:rPr>
          <w:b/>
          <w:bCs/>
          <w:color w:val="222222"/>
        </w:rPr>
        <w:t>Duties:</w:t>
      </w:r>
    </w:p>
    <w:p w14:paraId="69B9B8C8" w14:textId="0C2819F6" w:rsidR="009311AB" w:rsidRPr="005702D3" w:rsidRDefault="009311AB" w:rsidP="009311AB">
      <w:pPr>
        <w:pStyle w:val="NormalWeb"/>
        <w:numPr>
          <w:ilvl w:val="0"/>
          <w:numId w:val="5"/>
        </w:numPr>
        <w:shd w:val="clear" w:color="auto" w:fill="FFFFFF"/>
        <w:spacing w:before="7" w:beforeAutospacing="0" w:after="0" w:afterAutospacing="0"/>
        <w:rPr>
          <w:color w:val="222222"/>
        </w:rPr>
      </w:pPr>
      <w:r w:rsidRPr="005702D3">
        <w:rPr>
          <w:color w:val="222222"/>
        </w:rPr>
        <w:t xml:space="preserve">To conduct ground truth survey from the soil moisture, textural, and bulk density at CCA of </w:t>
      </w:r>
      <w:proofErr w:type="spellStart"/>
      <w:r w:rsidRPr="005702D3">
        <w:rPr>
          <w:color w:val="222222"/>
        </w:rPr>
        <w:t>Gharo</w:t>
      </w:r>
      <w:proofErr w:type="spellEnd"/>
      <w:r w:rsidRPr="005702D3">
        <w:rPr>
          <w:color w:val="222222"/>
        </w:rPr>
        <w:t xml:space="preserve"> minor in Sanghar.</w:t>
      </w:r>
    </w:p>
    <w:p w14:paraId="14F2B9DC" w14:textId="661672F8" w:rsidR="009311AB" w:rsidRPr="005702D3" w:rsidRDefault="009311AB" w:rsidP="009311AB">
      <w:pPr>
        <w:pStyle w:val="NormalWeb"/>
        <w:numPr>
          <w:ilvl w:val="0"/>
          <w:numId w:val="5"/>
        </w:numPr>
        <w:shd w:val="clear" w:color="auto" w:fill="FFFFFF"/>
        <w:spacing w:before="7" w:beforeAutospacing="0" w:after="0" w:afterAutospacing="0"/>
        <w:jc w:val="both"/>
        <w:rPr>
          <w:color w:val="222222"/>
        </w:rPr>
      </w:pPr>
      <w:r w:rsidRPr="005702D3">
        <w:rPr>
          <w:color w:val="222222"/>
        </w:rPr>
        <w:t>Provide assistance and facilities to the Project investigator in all the interventions of the</w:t>
      </w:r>
      <w:r w:rsidRPr="005702D3">
        <w:rPr>
          <w:color w:val="222222"/>
          <w:spacing w:val="6"/>
        </w:rPr>
        <w:t> </w:t>
      </w:r>
      <w:r w:rsidRPr="005702D3">
        <w:rPr>
          <w:color w:val="222222"/>
        </w:rPr>
        <w:t>project as per TOR</w:t>
      </w:r>
      <w:r w:rsidRPr="005702D3">
        <w:rPr>
          <w:color w:val="222222"/>
          <w:spacing w:val="10"/>
        </w:rPr>
        <w:t>.</w:t>
      </w:r>
    </w:p>
    <w:p w14:paraId="72E701A5" w14:textId="77777777" w:rsidR="009311AB" w:rsidRPr="005702D3" w:rsidRDefault="009311AB" w:rsidP="009311AB">
      <w:pPr>
        <w:pStyle w:val="NormalWeb"/>
        <w:numPr>
          <w:ilvl w:val="0"/>
          <w:numId w:val="5"/>
        </w:numPr>
        <w:shd w:val="clear" w:color="auto" w:fill="FFFFFF"/>
        <w:spacing w:before="7" w:beforeAutospacing="0" w:after="0" w:afterAutospacing="0"/>
        <w:rPr>
          <w:color w:val="222222"/>
        </w:rPr>
      </w:pPr>
      <w:r w:rsidRPr="005702D3">
        <w:rPr>
          <w:color w:val="222222"/>
        </w:rPr>
        <w:t>Data Collection, analysis, report preparation and creating Management Plan</w:t>
      </w:r>
    </w:p>
    <w:p w14:paraId="792B079B" w14:textId="77777777" w:rsidR="009311AB" w:rsidRPr="005702D3" w:rsidRDefault="009311AB">
      <w:pPr>
        <w:pStyle w:val="NormalWeb"/>
        <w:shd w:val="clear" w:color="auto" w:fill="FFFFFF"/>
        <w:spacing w:after="0" w:afterAutospacing="0"/>
        <w:rPr>
          <w:b/>
          <w:color w:val="222222"/>
        </w:rPr>
      </w:pPr>
    </w:p>
    <w:p w14:paraId="225A0DBD" w14:textId="77777777" w:rsidR="00596B2E" w:rsidRDefault="00517DF1">
      <w:pPr>
        <w:pStyle w:val="NormalWeb"/>
        <w:shd w:val="clear" w:color="auto" w:fill="FFFFFF"/>
        <w:spacing w:after="0" w:afterAutospacing="0"/>
        <w:rPr>
          <w:color w:val="222222"/>
        </w:rPr>
      </w:pPr>
      <w:r>
        <w:rPr>
          <w:b/>
          <w:color w:val="222222"/>
        </w:rPr>
        <w:t>Research Assistant</w:t>
      </w:r>
      <w:r w:rsidR="00596B2E">
        <w:rPr>
          <w:color w:val="222222"/>
        </w:rPr>
        <w:t xml:space="preserve"> (</w:t>
      </w:r>
      <w:r w:rsidR="00C41EEB">
        <w:rPr>
          <w:color w:val="222222"/>
        </w:rPr>
        <w:t>15 Nov</w:t>
      </w:r>
      <w:r w:rsidR="00596B2E">
        <w:rPr>
          <w:color w:val="222222"/>
        </w:rPr>
        <w:t xml:space="preserve"> </w:t>
      </w:r>
      <w:r w:rsidR="00C41EEB">
        <w:rPr>
          <w:color w:val="222222"/>
        </w:rPr>
        <w:t xml:space="preserve">2021 </w:t>
      </w:r>
      <w:r w:rsidR="00596B2E">
        <w:rPr>
          <w:color w:val="222222"/>
        </w:rPr>
        <w:t xml:space="preserve">to </w:t>
      </w:r>
      <w:r w:rsidR="00C41EEB">
        <w:rPr>
          <w:color w:val="222222"/>
        </w:rPr>
        <w:t xml:space="preserve">31 October </w:t>
      </w:r>
      <w:r w:rsidR="00596B2E">
        <w:rPr>
          <w:color w:val="222222"/>
        </w:rPr>
        <w:t>202</w:t>
      </w:r>
      <w:r w:rsidR="00C41EEB">
        <w:rPr>
          <w:color w:val="222222"/>
        </w:rPr>
        <w:t>2</w:t>
      </w:r>
      <w:r w:rsidR="00596B2E">
        <w:rPr>
          <w:color w:val="222222"/>
        </w:rPr>
        <w:t>)</w:t>
      </w:r>
    </w:p>
    <w:p w14:paraId="73CDC008" w14:textId="77777777" w:rsidR="00596B2E" w:rsidRDefault="00596B2E" w:rsidP="00AE638C">
      <w:pPr>
        <w:pStyle w:val="NormalWeb"/>
        <w:shd w:val="clear" w:color="auto" w:fill="FFFFFF"/>
        <w:spacing w:after="0" w:afterAutospacing="0"/>
        <w:jc w:val="both"/>
        <w:rPr>
          <w:color w:val="222222"/>
        </w:rPr>
      </w:pPr>
      <w:r>
        <w:rPr>
          <w:b/>
          <w:bCs/>
          <w:color w:val="222222"/>
        </w:rPr>
        <w:t xml:space="preserve">Research Project </w:t>
      </w:r>
      <w:r>
        <w:rPr>
          <w:b/>
          <w:bCs/>
          <w:i/>
          <w:iCs/>
          <w:color w:val="222222"/>
        </w:rPr>
        <w:t xml:space="preserve">“Assessment of Time series Agricultural Drought in rainfed- areas of Sindh Province through the application of indices and mapping using Google Earth Engine cloud </w:t>
      </w:r>
      <w:r w:rsidR="0048485A">
        <w:rPr>
          <w:b/>
          <w:bCs/>
          <w:i/>
          <w:iCs/>
          <w:color w:val="222222"/>
        </w:rPr>
        <w:t>Platform.</w:t>
      </w:r>
      <w:r>
        <w:rPr>
          <w:b/>
          <w:bCs/>
          <w:i/>
          <w:iCs/>
          <w:color w:val="222222"/>
        </w:rPr>
        <w:t>”</w:t>
      </w:r>
    </w:p>
    <w:p w14:paraId="374CF1D6" w14:textId="77777777" w:rsidR="00596B2E" w:rsidRDefault="00596B2E">
      <w:pPr>
        <w:pStyle w:val="NormalWeb"/>
        <w:shd w:val="clear" w:color="auto" w:fill="FFFFFF"/>
        <w:spacing w:after="0" w:afterAutospacing="0"/>
        <w:jc w:val="both"/>
        <w:rPr>
          <w:color w:val="222222"/>
        </w:rPr>
      </w:pPr>
      <w:r>
        <w:rPr>
          <w:b/>
          <w:bCs/>
          <w:color w:val="222222"/>
        </w:rPr>
        <w:t>Duties:</w:t>
      </w:r>
    </w:p>
    <w:p w14:paraId="1DE66D32" w14:textId="77777777" w:rsidR="002414BF" w:rsidRDefault="00596B2E">
      <w:pPr>
        <w:pStyle w:val="NormalWeb"/>
        <w:numPr>
          <w:ilvl w:val="0"/>
          <w:numId w:val="5"/>
        </w:numPr>
        <w:shd w:val="clear" w:color="auto" w:fill="FFFFFF"/>
        <w:spacing w:before="7" w:beforeAutospacing="0" w:after="0" w:afterAutospacing="0"/>
        <w:rPr>
          <w:color w:val="222222"/>
        </w:rPr>
      </w:pPr>
      <w:r w:rsidRPr="002414BF">
        <w:rPr>
          <w:color w:val="222222"/>
        </w:rPr>
        <w:t xml:space="preserve">To conduct ground truth survey from the drought-affected areas in </w:t>
      </w:r>
      <w:proofErr w:type="spellStart"/>
      <w:r w:rsidRPr="002414BF">
        <w:rPr>
          <w:color w:val="222222"/>
        </w:rPr>
        <w:t>Tharparkar</w:t>
      </w:r>
      <w:proofErr w:type="spellEnd"/>
      <w:r w:rsidRPr="002414BF">
        <w:rPr>
          <w:color w:val="222222"/>
        </w:rPr>
        <w:t xml:space="preserve">, </w:t>
      </w:r>
      <w:proofErr w:type="spellStart"/>
      <w:r w:rsidR="00451955" w:rsidRPr="002414BF">
        <w:rPr>
          <w:color w:val="222222"/>
        </w:rPr>
        <w:t>U</w:t>
      </w:r>
      <w:r w:rsidR="002414BF">
        <w:rPr>
          <w:color w:val="222222"/>
        </w:rPr>
        <w:t>merkot</w:t>
      </w:r>
      <w:proofErr w:type="spellEnd"/>
      <w:r w:rsidR="004E0C19" w:rsidRPr="002414BF">
        <w:rPr>
          <w:color w:val="222222"/>
        </w:rPr>
        <w:t xml:space="preserve">, </w:t>
      </w:r>
      <w:proofErr w:type="spellStart"/>
      <w:r w:rsidRPr="002414BF">
        <w:rPr>
          <w:color w:val="222222"/>
        </w:rPr>
        <w:t>Thatta</w:t>
      </w:r>
      <w:proofErr w:type="spellEnd"/>
      <w:r w:rsidRPr="002414BF">
        <w:rPr>
          <w:color w:val="222222"/>
        </w:rPr>
        <w:t xml:space="preserve">, </w:t>
      </w:r>
      <w:proofErr w:type="spellStart"/>
      <w:r w:rsidRPr="002414BF">
        <w:rPr>
          <w:color w:val="222222"/>
        </w:rPr>
        <w:t>Sujawal</w:t>
      </w:r>
      <w:proofErr w:type="spellEnd"/>
      <w:r w:rsidRPr="002414BF">
        <w:rPr>
          <w:color w:val="222222"/>
        </w:rPr>
        <w:t>, Jamshoro, and Badin district.</w:t>
      </w:r>
    </w:p>
    <w:p w14:paraId="2BF7D176" w14:textId="77777777" w:rsidR="002414BF" w:rsidRDefault="00596B2E" w:rsidP="002414BF">
      <w:pPr>
        <w:pStyle w:val="NormalWeb"/>
        <w:numPr>
          <w:ilvl w:val="0"/>
          <w:numId w:val="5"/>
        </w:numPr>
        <w:shd w:val="clear" w:color="auto" w:fill="FFFFFF"/>
        <w:spacing w:before="7" w:beforeAutospacing="0" w:after="0" w:afterAutospacing="0"/>
        <w:rPr>
          <w:color w:val="222222"/>
        </w:rPr>
      </w:pPr>
      <w:r w:rsidRPr="002414BF">
        <w:rPr>
          <w:color w:val="222222"/>
        </w:rPr>
        <w:t>Provide</w:t>
      </w:r>
      <w:r w:rsidRPr="002414BF">
        <w:rPr>
          <w:color w:val="222222"/>
          <w:spacing w:val="39"/>
        </w:rPr>
        <w:t> </w:t>
      </w:r>
      <w:r w:rsidRPr="002414BF">
        <w:rPr>
          <w:color w:val="222222"/>
        </w:rPr>
        <w:t>assistance</w:t>
      </w:r>
      <w:r w:rsidRPr="002414BF">
        <w:rPr>
          <w:color w:val="222222"/>
          <w:spacing w:val="45"/>
        </w:rPr>
        <w:t> </w:t>
      </w:r>
      <w:r w:rsidRPr="002414BF">
        <w:rPr>
          <w:color w:val="222222"/>
        </w:rPr>
        <w:t>and</w:t>
      </w:r>
      <w:r w:rsidRPr="002414BF">
        <w:rPr>
          <w:color w:val="222222"/>
          <w:spacing w:val="31"/>
        </w:rPr>
        <w:t> </w:t>
      </w:r>
      <w:r w:rsidRPr="002414BF">
        <w:rPr>
          <w:color w:val="222222"/>
        </w:rPr>
        <w:t>facilities</w:t>
      </w:r>
      <w:r w:rsidRPr="002414BF">
        <w:rPr>
          <w:color w:val="222222"/>
          <w:spacing w:val="40"/>
        </w:rPr>
        <w:t> </w:t>
      </w:r>
      <w:r w:rsidRPr="002414BF">
        <w:rPr>
          <w:color w:val="222222"/>
        </w:rPr>
        <w:t>to the Project investigator</w:t>
      </w:r>
      <w:r w:rsidRPr="002414BF">
        <w:rPr>
          <w:color w:val="222222"/>
          <w:spacing w:val="38"/>
        </w:rPr>
        <w:t> </w:t>
      </w:r>
      <w:r w:rsidRPr="002414BF">
        <w:rPr>
          <w:color w:val="222222"/>
        </w:rPr>
        <w:t>in</w:t>
      </w:r>
      <w:r w:rsidRPr="002414BF">
        <w:rPr>
          <w:color w:val="222222"/>
          <w:spacing w:val="27"/>
        </w:rPr>
        <w:t> </w:t>
      </w:r>
      <w:r w:rsidRPr="002414BF">
        <w:rPr>
          <w:color w:val="222222"/>
        </w:rPr>
        <w:t>all</w:t>
      </w:r>
      <w:r w:rsidRPr="002414BF">
        <w:rPr>
          <w:color w:val="222222"/>
          <w:spacing w:val="30"/>
        </w:rPr>
        <w:t> </w:t>
      </w:r>
      <w:r w:rsidRPr="002414BF">
        <w:rPr>
          <w:color w:val="222222"/>
        </w:rPr>
        <w:t>the</w:t>
      </w:r>
      <w:r w:rsidRPr="002414BF">
        <w:rPr>
          <w:color w:val="222222"/>
          <w:spacing w:val="27"/>
        </w:rPr>
        <w:t> </w:t>
      </w:r>
      <w:r w:rsidRPr="002414BF">
        <w:rPr>
          <w:color w:val="222222"/>
        </w:rPr>
        <w:t>interventions</w:t>
      </w:r>
      <w:r w:rsidRPr="002414BF">
        <w:rPr>
          <w:color w:val="222222"/>
          <w:spacing w:val="50"/>
        </w:rPr>
        <w:t> </w:t>
      </w:r>
      <w:r w:rsidRPr="002414BF">
        <w:rPr>
          <w:color w:val="222222"/>
        </w:rPr>
        <w:t>of the</w:t>
      </w:r>
      <w:r w:rsidRPr="002414BF">
        <w:rPr>
          <w:color w:val="222222"/>
          <w:spacing w:val="6"/>
        </w:rPr>
        <w:t> </w:t>
      </w:r>
      <w:r w:rsidRPr="002414BF">
        <w:rPr>
          <w:color w:val="222222"/>
        </w:rPr>
        <w:t>project</w:t>
      </w:r>
      <w:r w:rsidRPr="002414BF">
        <w:rPr>
          <w:color w:val="222222"/>
          <w:spacing w:val="13"/>
        </w:rPr>
        <w:t> </w:t>
      </w:r>
      <w:r w:rsidRPr="002414BF">
        <w:rPr>
          <w:color w:val="222222"/>
        </w:rPr>
        <w:t>as</w:t>
      </w:r>
      <w:r w:rsidRPr="002414BF">
        <w:rPr>
          <w:color w:val="222222"/>
          <w:spacing w:val="5"/>
        </w:rPr>
        <w:t> </w:t>
      </w:r>
      <w:r w:rsidRPr="002414BF">
        <w:rPr>
          <w:color w:val="222222"/>
        </w:rPr>
        <w:t>per</w:t>
      </w:r>
      <w:r w:rsidRPr="002414BF">
        <w:rPr>
          <w:color w:val="222222"/>
          <w:spacing w:val="7"/>
        </w:rPr>
        <w:t> </w:t>
      </w:r>
      <w:r w:rsidRPr="002414BF">
        <w:rPr>
          <w:color w:val="222222"/>
        </w:rPr>
        <w:t>TOR</w:t>
      </w:r>
      <w:r w:rsidRPr="002414BF">
        <w:rPr>
          <w:color w:val="222222"/>
          <w:spacing w:val="10"/>
        </w:rPr>
        <w:t>.</w:t>
      </w:r>
    </w:p>
    <w:p w14:paraId="5D2B5B7B" w14:textId="77777777" w:rsidR="002414BF" w:rsidRDefault="00596B2E" w:rsidP="002414BF">
      <w:pPr>
        <w:pStyle w:val="NormalWeb"/>
        <w:numPr>
          <w:ilvl w:val="0"/>
          <w:numId w:val="5"/>
        </w:numPr>
        <w:shd w:val="clear" w:color="auto" w:fill="FFFFFF"/>
        <w:spacing w:before="7" w:beforeAutospacing="0" w:after="0" w:afterAutospacing="0"/>
        <w:rPr>
          <w:color w:val="222222"/>
        </w:rPr>
      </w:pPr>
      <w:r w:rsidRPr="002414BF">
        <w:rPr>
          <w:color w:val="222222"/>
        </w:rPr>
        <w:t>Conducting field research and assist Team Leader in writing reports and focused briefing notes regarding field survey.</w:t>
      </w:r>
    </w:p>
    <w:p w14:paraId="63615FB0" w14:textId="77777777" w:rsidR="002414BF" w:rsidRDefault="00596B2E" w:rsidP="002414BF">
      <w:pPr>
        <w:pStyle w:val="NormalWeb"/>
        <w:numPr>
          <w:ilvl w:val="0"/>
          <w:numId w:val="5"/>
        </w:numPr>
        <w:shd w:val="clear" w:color="auto" w:fill="FFFFFF"/>
        <w:spacing w:before="7" w:beforeAutospacing="0" w:after="0" w:afterAutospacing="0"/>
        <w:rPr>
          <w:color w:val="222222"/>
        </w:rPr>
      </w:pPr>
      <w:r w:rsidRPr="002414BF">
        <w:rPr>
          <w:color w:val="222222"/>
        </w:rPr>
        <w:t xml:space="preserve">Prepare a </w:t>
      </w:r>
      <w:r w:rsidR="002414BF">
        <w:rPr>
          <w:color w:val="222222"/>
        </w:rPr>
        <w:t xml:space="preserve">weekly </w:t>
      </w:r>
      <w:r w:rsidRPr="002414BF">
        <w:rPr>
          <w:color w:val="222222"/>
        </w:rPr>
        <w:t xml:space="preserve">report after </w:t>
      </w:r>
      <w:r w:rsidR="002414BF">
        <w:rPr>
          <w:color w:val="222222"/>
        </w:rPr>
        <w:t xml:space="preserve">visiting </w:t>
      </w:r>
      <w:r w:rsidRPr="002414BF">
        <w:rPr>
          <w:color w:val="222222"/>
        </w:rPr>
        <w:t xml:space="preserve">each district to be </w:t>
      </w:r>
      <w:r w:rsidR="002414BF">
        <w:rPr>
          <w:color w:val="222222"/>
        </w:rPr>
        <w:t xml:space="preserve">reported </w:t>
      </w:r>
      <w:r w:rsidRPr="002414BF">
        <w:rPr>
          <w:color w:val="222222"/>
        </w:rPr>
        <w:t xml:space="preserve">to the </w:t>
      </w:r>
      <w:r w:rsidR="002414BF">
        <w:rPr>
          <w:color w:val="222222"/>
        </w:rPr>
        <w:t xml:space="preserve">concerned </w:t>
      </w:r>
      <w:r w:rsidRPr="002414BF">
        <w:rPr>
          <w:color w:val="222222"/>
        </w:rPr>
        <w:t>office</w:t>
      </w:r>
      <w:r w:rsidR="00E54224" w:rsidRPr="002414BF">
        <w:rPr>
          <w:color w:val="222222"/>
        </w:rPr>
        <w:t>.</w:t>
      </w:r>
    </w:p>
    <w:p w14:paraId="29A0D342" w14:textId="77777777" w:rsidR="00596B2E" w:rsidRPr="002414BF" w:rsidRDefault="00596B2E" w:rsidP="002414BF">
      <w:pPr>
        <w:pStyle w:val="NormalWeb"/>
        <w:numPr>
          <w:ilvl w:val="0"/>
          <w:numId w:val="5"/>
        </w:numPr>
        <w:shd w:val="clear" w:color="auto" w:fill="FFFFFF"/>
        <w:spacing w:before="7" w:beforeAutospacing="0" w:after="0" w:afterAutospacing="0"/>
        <w:rPr>
          <w:color w:val="222222"/>
        </w:rPr>
      </w:pPr>
      <w:r w:rsidRPr="002414BF">
        <w:rPr>
          <w:color w:val="222222"/>
        </w:rPr>
        <w:t>Data</w:t>
      </w:r>
      <w:r w:rsidR="002414BF">
        <w:rPr>
          <w:color w:val="222222"/>
        </w:rPr>
        <w:t xml:space="preserve"> Collection</w:t>
      </w:r>
      <w:r w:rsidRPr="002414BF">
        <w:rPr>
          <w:color w:val="222222"/>
        </w:rPr>
        <w:t xml:space="preserve">, analysis, report </w:t>
      </w:r>
      <w:r w:rsidR="002414BF">
        <w:rPr>
          <w:color w:val="222222"/>
        </w:rPr>
        <w:t xml:space="preserve">preparation </w:t>
      </w:r>
      <w:r w:rsidRPr="002414BF">
        <w:rPr>
          <w:color w:val="222222"/>
        </w:rPr>
        <w:t>and creat</w:t>
      </w:r>
      <w:r w:rsidR="002414BF">
        <w:rPr>
          <w:color w:val="222222"/>
        </w:rPr>
        <w:t xml:space="preserve">ing </w:t>
      </w:r>
      <w:r w:rsidRPr="002414BF">
        <w:rPr>
          <w:color w:val="222222"/>
        </w:rPr>
        <w:t>Management Plan</w:t>
      </w:r>
    </w:p>
    <w:p w14:paraId="19D5492B" w14:textId="77777777" w:rsidR="00596B2E" w:rsidRDefault="00596B2E" w:rsidP="00AE638C">
      <w:pPr>
        <w:pStyle w:val="ListParagraph"/>
        <w:autoSpaceDE w:val="0"/>
        <w:autoSpaceDN w:val="0"/>
        <w:adjustRightInd w:val="0"/>
        <w:spacing w:before="120"/>
        <w:ind w:left="0"/>
        <w:jc w:val="both"/>
        <w:rPr>
          <w:rFonts w:eastAsia="Calibri"/>
          <w:bCs/>
        </w:rPr>
      </w:pPr>
      <w:r>
        <w:rPr>
          <w:rFonts w:eastAsia="Calibri"/>
          <w:b/>
          <w:bCs/>
        </w:rPr>
        <w:t>Research Assistant:</w:t>
      </w:r>
      <w:r>
        <w:rPr>
          <w:rFonts w:eastAsia="Calibri"/>
        </w:rPr>
        <w:t xml:space="preserve"> </w:t>
      </w:r>
      <w:r w:rsidR="004E0C19">
        <w:rPr>
          <w:rFonts w:eastAsia="Calibri"/>
        </w:rPr>
        <w:t>(</w:t>
      </w:r>
      <w:r>
        <w:rPr>
          <w:rFonts w:eastAsia="Calibri"/>
        </w:rPr>
        <w:t>20</w:t>
      </w:r>
      <w:r>
        <w:rPr>
          <w:rFonts w:eastAsia="Calibri"/>
          <w:vertAlign w:val="superscript"/>
        </w:rPr>
        <w:t>th</w:t>
      </w:r>
      <w:r>
        <w:rPr>
          <w:rFonts w:eastAsia="Calibri"/>
        </w:rPr>
        <w:t xml:space="preserve"> January 2015 to 10</w:t>
      </w:r>
      <w:r>
        <w:rPr>
          <w:rFonts w:eastAsia="Calibri"/>
          <w:vertAlign w:val="superscript"/>
        </w:rPr>
        <w:t>th</w:t>
      </w:r>
      <w:r>
        <w:rPr>
          <w:rFonts w:eastAsia="Calibri"/>
        </w:rPr>
        <w:t xml:space="preserve"> June 2020</w:t>
      </w:r>
      <w:r w:rsidR="004E0C19">
        <w:rPr>
          <w:rFonts w:eastAsia="Calibri"/>
        </w:rPr>
        <w:t>)</w:t>
      </w:r>
    </w:p>
    <w:p w14:paraId="2664C752" w14:textId="77777777" w:rsidR="00596B2E" w:rsidRDefault="00596B2E" w:rsidP="00AE638C">
      <w:pPr>
        <w:pStyle w:val="ListParagraph"/>
        <w:autoSpaceDE w:val="0"/>
        <w:autoSpaceDN w:val="0"/>
        <w:adjustRightInd w:val="0"/>
        <w:ind w:left="0"/>
        <w:jc w:val="both"/>
        <w:rPr>
          <w:rFonts w:eastAsia="Calibri"/>
          <w:bCs/>
        </w:rPr>
      </w:pPr>
      <w:r w:rsidRPr="00451955">
        <w:rPr>
          <w:rFonts w:eastAsia="Calibri"/>
          <w:b/>
          <w:bCs/>
          <w:i/>
          <w:iCs/>
        </w:rPr>
        <w:t>Research Assistant on daily wages in Soil Salinity &amp; Reclamation Research Institute Tandojam in Agriculture Department, Government of Sindh</w:t>
      </w:r>
      <w:r>
        <w:rPr>
          <w:rFonts w:eastAsia="Calibri"/>
        </w:rPr>
        <w:t>.</w:t>
      </w:r>
    </w:p>
    <w:p w14:paraId="033F6052" w14:textId="77777777" w:rsidR="00B82B93" w:rsidRDefault="00B82B93">
      <w:pPr>
        <w:pStyle w:val="ListParagraph"/>
        <w:autoSpaceDE w:val="0"/>
        <w:autoSpaceDN w:val="0"/>
        <w:adjustRightInd w:val="0"/>
        <w:ind w:left="0"/>
        <w:rPr>
          <w:rFonts w:eastAsia="Calibri"/>
          <w:b/>
          <w:bCs/>
          <w:sz w:val="28"/>
          <w:u w:val="single"/>
        </w:rPr>
      </w:pPr>
    </w:p>
    <w:p w14:paraId="315EE0DD" w14:textId="3820ED22" w:rsidR="00596B2E" w:rsidRPr="006637B7" w:rsidRDefault="00596B2E">
      <w:pPr>
        <w:pStyle w:val="ListParagraph"/>
        <w:autoSpaceDE w:val="0"/>
        <w:autoSpaceDN w:val="0"/>
        <w:adjustRightInd w:val="0"/>
        <w:ind w:left="0"/>
        <w:rPr>
          <w:rFonts w:eastAsia="Calibri"/>
          <w:b/>
          <w:bCs/>
          <w:sz w:val="28"/>
          <w:szCs w:val="28"/>
          <w:u w:val="single"/>
        </w:rPr>
      </w:pPr>
      <w:r w:rsidRPr="006637B7">
        <w:rPr>
          <w:rFonts w:eastAsia="Calibri"/>
          <w:b/>
          <w:bCs/>
          <w:sz w:val="28"/>
          <w:szCs w:val="28"/>
          <w:u w:val="single"/>
        </w:rPr>
        <w:t>Job Responsibilities</w:t>
      </w:r>
    </w:p>
    <w:p w14:paraId="1FE5452C" w14:textId="77777777" w:rsidR="002414BF" w:rsidRDefault="00596B2E" w:rsidP="00AE638C">
      <w:pPr>
        <w:pStyle w:val="ListParagraph"/>
        <w:numPr>
          <w:ilvl w:val="0"/>
          <w:numId w:val="6"/>
        </w:numPr>
        <w:autoSpaceDE w:val="0"/>
        <w:autoSpaceDN w:val="0"/>
        <w:adjustRightInd w:val="0"/>
        <w:rPr>
          <w:rFonts w:eastAsia="Calibri"/>
          <w:bCs/>
        </w:rPr>
      </w:pPr>
      <w:r>
        <w:rPr>
          <w:rFonts w:eastAsia="Calibri"/>
          <w:bCs/>
        </w:rPr>
        <w:t>To collect the soil samples from the fields.</w:t>
      </w:r>
    </w:p>
    <w:p w14:paraId="399B6D05" w14:textId="77777777" w:rsidR="002414BF" w:rsidRDefault="00596B2E" w:rsidP="00AE638C">
      <w:pPr>
        <w:pStyle w:val="ListParagraph"/>
        <w:numPr>
          <w:ilvl w:val="0"/>
          <w:numId w:val="6"/>
        </w:numPr>
        <w:autoSpaceDE w:val="0"/>
        <w:autoSpaceDN w:val="0"/>
        <w:adjustRightInd w:val="0"/>
        <w:rPr>
          <w:rFonts w:eastAsia="Calibri"/>
          <w:bCs/>
        </w:rPr>
      </w:pPr>
      <w:r w:rsidRPr="002414BF">
        <w:rPr>
          <w:rFonts w:eastAsia="Calibri"/>
          <w:bCs/>
        </w:rPr>
        <w:t>To help the growers to understand and improvement the irrigation practices for higher water productivity.</w:t>
      </w:r>
    </w:p>
    <w:p w14:paraId="1AB22FF6" w14:textId="77777777" w:rsidR="00596B2E" w:rsidRDefault="00596B2E" w:rsidP="00AE638C">
      <w:pPr>
        <w:pStyle w:val="ListParagraph"/>
        <w:numPr>
          <w:ilvl w:val="0"/>
          <w:numId w:val="6"/>
        </w:numPr>
        <w:autoSpaceDE w:val="0"/>
        <w:autoSpaceDN w:val="0"/>
        <w:adjustRightInd w:val="0"/>
        <w:rPr>
          <w:rFonts w:eastAsia="Calibri"/>
          <w:bCs/>
        </w:rPr>
      </w:pPr>
      <w:r w:rsidRPr="002414BF">
        <w:rPr>
          <w:rFonts w:eastAsia="Calibri"/>
          <w:bCs/>
        </w:rPr>
        <w:t>To analysis the soil water plant and fertilizer samples in center analytical laboratory at Soil salinity and Reclamation Research institute, Tando jam, Sindh, Pakistan by using different laboratory equipment’s, i.e., Spectrophotometer, EC, pH, Auto Analyzer and Flame Photometer.</w:t>
      </w:r>
    </w:p>
    <w:p w14:paraId="40E6AD5C" w14:textId="77777777" w:rsidR="00AE638C" w:rsidRPr="002414BF" w:rsidRDefault="00AE638C" w:rsidP="00AE638C">
      <w:pPr>
        <w:pStyle w:val="ListParagraph"/>
        <w:autoSpaceDE w:val="0"/>
        <w:autoSpaceDN w:val="0"/>
        <w:adjustRightInd w:val="0"/>
        <w:rPr>
          <w:rFonts w:eastAsia="Calibri"/>
          <w:bCs/>
        </w:rPr>
      </w:pPr>
    </w:p>
    <w:p w14:paraId="6C9576B7" w14:textId="77777777" w:rsidR="00AE638C" w:rsidRDefault="00596B2E" w:rsidP="00820DA5">
      <w:pPr>
        <w:pStyle w:val="ListParagraph"/>
        <w:ind w:left="0"/>
        <w:jc w:val="both"/>
      </w:pPr>
      <w:r>
        <w:rPr>
          <w:b/>
          <w:bCs/>
        </w:rPr>
        <w:t>Senior Filed Engineer</w:t>
      </w:r>
      <w:r>
        <w:t xml:space="preserve"> (1</w:t>
      </w:r>
      <w:r>
        <w:rPr>
          <w:vertAlign w:val="superscript"/>
        </w:rPr>
        <w:t>st</w:t>
      </w:r>
      <w:r>
        <w:t xml:space="preserve"> January 2013, to 15</w:t>
      </w:r>
      <w:r>
        <w:rPr>
          <w:vertAlign w:val="superscript"/>
        </w:rPr>
        <w:t>th</w:t>
      </w:r>
      <w:r>
        <w:t xml:space="preserve"> January 2015) </w:t>
      </w:r>
    </w:p>
    <w:p w14:paraId="3CF83195" w14:textId="77777777" w:rsidR="00596B2E" w:rsidRPr="00AE638C" w:rsidRDefault="00596B2E" w:rsidP="00820DA5">
      <w:pPr>
        <w:pStyle w:val="ListParagraph"/>
        <w:ind w:left="0"/>
        <w:jc w:val="both"/>
      </w:pPr>
      <w:r w:rsidRPr="00451955">
        <w:rPr>
          <w:b/>
          <w:bCs/>
          <w:i/>
          <w:iCs/>
        </w:rPr>
        <w:t>G-3 Engineering Consultant (Pvt.) Ltd, Pakistan</w:t>
      </w:r>
    </w:p>
    <w:p w14:paraId="1892F893" w14:textId="77777777" w:rsidR="00596B2E" w:rsidRPr="00382B3F" w:rsidRDefault="00596B2E" w:rsidP="00820DA5">
      <w:pPr>
        <w:rPr>
          <w:b/>
          <w:bCs/>
          <w:i/>
          <w:iCs/>
          <w:sz w:val="24"/>
          <w:szCs w:val="24"/>
        </w:rPr>
      </w:pPr>
      <w:r w:rsidRPr="007D0C05">
        <w:rPr>
          <w:b/>
          <w:bCs/>
          <w:i/>
          <w:iCs/>
          <w:sz w:val="24"/>
          <w:szCs w:val="24"/>
          <w:u w:val="single"/>
        </w:rPr>
        <w:t>Organization Type</w:t>
      </w:r>
      <w:r w:rsidR="007D0C05">
        <w:rPr>
          <w:b/>
          <w:bCs/>
          <w:i/>
          <w:iCs/>
          <w:sz w:val="24"/>
          <w:szCs w:val="24"/>
        </w:rPr>
        <w:t xml:space="preserve">: </w:t>
      </w:r>
      <w:r w:rsidRPr="00382B3F">
        <w:rPr>
          <w:b/>
          <w:bCs/>
          <w:i/>
          <w:iCs/>
          <w:sz w:val="24"/>
          <w:szCs w:val="24"/>
        </w:rPr>
        <w:t>Engineering Works</w:t>
      </w:r>
    </w:p>
    <w:p w14:paraId="72BF7517" w14:textId="283A9C60" w:rsidR="00596B2E" w:rsidRPr="00451955" w:rsidRDefault="00596B2E" w:rsidP="00820DA5">
      <w:pPr>
        <w:rPr>
          <w:sz w:val="24"/>
          <w:szCs w:val="24"/>
        </w:rPr>
      </w:pPr>
      <w:r>
        <w:rPr>
          <w:sz w:val="24"/>
          <w:szCs w:val="24"/>
        </w:rPr>
        <w:t xml:space="preserve"> </w:t>
      </w:r>
      <w:r w:rsidRPr="00451955">
        <w:rPr>
          <w:b/>
          <w:bCs/>
          <w:sz w:val="24"/>
          <w:szCs w:val="24"/>
        </w:rPr>
        <w:t>Job Description:</w:t>
      </w:r>
      <w:r w:rsidRPr="00451955">
        <w:rPr>
          <w:sz w:val="24"/>
          <w:szCs w:val="24"/>
        </w:rPr>
        <w:tab/>
      </w:r>
    </w:p>
    <w:p w14:paraId="35FBDBF5" w14:textId="77777777" w:rsidR="00596B2E" w:rsidRDefault="00596B2E">
      <w:pPr>
        <w:spacing w:line="264" w:lineRule="auto"/>
        <w:jc w:val="both"/>
        <w:rPr>
          <w:sz w:val="24"/>
          <w:szCs w:val="24"/>
        </w:rPr>
      </w:pPr>
      <w:r>
        <w:rPr>
          <w:sz w:val="24"/>
          <w:szCs w:val="24"/>
        </w:rPr>
        <w:t>Project feasible study and design preparation of the tender documentation and supervision of implementation of the proposed on</w:t>
      </w:r>
      <w:r w:rsidR="007D0C05">
        <w:rPr>
          <w:sz w:val="24"/>
          <w:szCs w:val="24"/>
        </w:rPr>
        <w:t>-</w:t>
      </w:r>
      <w:r>
        <w:rPr>
          <w:sz w:val="24"/>
          <w:szCs w:val="24"/>
        </w:rPr>
        <w:t>farm water and agriculture productivity enhancement phase–1 project (</w:t>
      </w:r>
      <w:r>
        <w:rPr>
          <w:caps/>
          <w:sz w:val="24"/>
          <w:szCs w:val="24"/>
        </w:rPr>
        <w:t>Sowmaep-1</w:t>
      </w:r>
      <w:r>
        <w:rPr>
          <w:sz w:val="24"/>
          <w:szCs w:val="24"/>
        </w:rPr>
        <w:t>) in the Sindh province of Pakistan. Responsible for coming up with creative solution to technical problems to maintain the company’s competitive edge on bids and project. Also, in charge liaising with other engineering disciplines on project to ensure integrate solution for projects meet objective.</w:t>
      </w:r>
    </w:p>
    <w:p w14:paraId="1A320F5D" w14:textId="77777777" w:rsidR="00596B2E" w:rsidRPr="00451955" w:rsidRDefault="00596B2E" w:rsidP="00AE638C">
      <w:pPr>
        <w:spacing w:before="240" w:line="264" w:lineRule="auto"/>
        <w:rPr>
          <w:b/>
          <w:bCs/>
          <w:sz w:val="24"/>
          <w:szCs w:val="24"/>
        </w:rPr>
      </w:pPr>
      <w:r w:rsidRPr="00451955">
        <w:rPr>
          <w:b/>
          <w:bCs/>
          <w:sz w:val="24"/>
          <w:szCs w:val="24"/>
        </w:rPr>
        <w:t>The main components of my studies</w:t>
      </w:r>
      <w:r w:rsidR="007D0C05">
        <w:rPr>
          <w:b/>
          <w:bCs/>
          <w:sz w:val="24"/>
          <w:szCs w:val="24"/>
        </w:rPr>
        <w:t xml:space="preserve"> were</w:t>
      </w:r>
      <w:r w:rsidRPr="00451955">
        <w:rPr>
          <w:b/>
          <w:bCs/>
          <w:sz w:val="24"/>
          <w:szCs w:val="24"/>
        </w:rPr>
        <w:t>:</w:t>
      </w:r>
    </w:p>
    <w:p w14:paraId="0D840F98" w14:textId="77777777" w:rsidR="007D0C05" w:rsidRDefault="00596B2E">
      <w:pPr>
        <w:numPr>
          <w:ilvl w:val="0"/>
          <w:numId w:val="7"/>
        </w:numPr>
        <w:spacing w:line="264" w:lineRule="auto"/>
        <w:rPr>
          <w:sz w:val="24"/>
          <w:szCs w:val="24"/>
        </w:rPr>
      </w:pPr>
      <w:r w:rsidRPr="007D0C05">
        <w:rPr>
          <w:sz w:val="24"/>
          <w:szCs w:val="24"/>
        </w:rPr>
        <w:t>Improvement of water erased infrastructure.</w:t>
      </w:r>
    </w:p>
    <w:p w14:paraId="1E570586" w14:textId="77777777" w:rsidR="007D0C05" w:rsidRDefault="00596B2E">
      <w:pPr>
        <w:numPr>
          <w:ilvl w:val="0"/>
          <w:numId w:val="7"/>
        </w:numPr>
        <w:spacing w:line="264" w:lineRule="auto"/>
        <w:rPr>
          <w:sz w:val="24"/>
          <w:szCs w:val="24"/>
        </w:rPr>
      </w:pPr>
      <w:r w:rsidRPr="007D0C05">
        <w:rPr>
          <w:sz w:val="24"/>
          <w:szCs w:val="24"/>
        </w:rPr>
        <w:lastRenderedPageBreak/>
        <w:t>Installation of high efficacy Irrigation System</w:t>
      </w:r>
    </w:p>
    <w:p w14:paraId="0B7BAE37" w14:textId="77777777" w:rsidR="007D0C05" w:rsidRDefault="00596B2E">
      <w:pPr>
        <w:numPr>
          <w:ilvl w:val="0"/>
          <w:numId w:val="7"/>
        </w:numPr>
        <w:spacing w:line="264" w:lineRule="auto"/>
        <w:rPr>
          <w:sz w:val="24"/>
          <w:szCs w:val="24"/>
        </w:rPr>
      </w:pPr>
      <w:r w:rsidRPr="007D0C05">
        <w:rPr>
          <w:sz w:val="24"/>
          <w:szCs w:val="24"/>
        </w:rPr>
        <w:t>Rehabilitation of existing on farm and inter farm drainage system.</w:t>
      </w:r>
    </w:p>
    <w:p w14:paraId="22D720DD" w14:textId="77777777" w:rsidR="007D0C05" w:rsidRDefault="00596B2E">
      <w:pPr>
        <w:numPr>
          <w:ilvl w:val="0"/>
          <w:numId w:val="7"/>
        </w:numPr>
        <w:spacing w:line="264" w:lineRule="auto"/>
        <w:rPr>
          <w:sz w:val="24"/>
          <w:szCs w:val="24"/>
        </w:rPr>
      </w:pPr>
      <w:r w:rsidRPr="007D0C05">
        <w:rPr>
          <w:sz w:val="24"/>
          <w:szCs w:val="24"/>
        </w:rPr>
        <w:t>Improved agriculture practices.</w:t>
      </w:r>
    </w:p>
    <w:p w14:paraId="3214908F" w14:textId="77777777" w:rsidR="00596B2E" w:rsidRPr="007D0C05" w:rsidRDefault="00596B2E">
      <w:pPr>
        <w:numPr>
          <w:ilvl w:val="0"/>
          <w:numId w:val="7"/>
        </w:numPr>
        <w:spacing w:line="264" w:lineRule="auto"/>
        <w:rPr>
          <w:sz w:val="24"/>
          <w:szCs w:val="24"/>
        </w:rPr>
      </w:pPr>
      <w:r w:rsidRPr="007D0C05">
        <w:rPr>
          <w:sz w:val="24"/>
          <w:szCs w:val="24"/>
        </w:rPr>
        <w:t xml:space="preserve">Project management, </w:t>
      </w:r>
      <w:r w:rsidR="001443A9" w:rsidRPr="007D0C05">
        <w:rPr>
          <w:sz w:val="24"/>
          <w:szCs w:val="24"/>
        </w:rPr>
        <w:t>technical</w:t>
      </w:r>
      <w:r w:rsidRPr="007D0C05">
        <w:rPr>
          <w:sz w:val="24"/>
          <w:szCs w:val="24"/>
        </w:rPr>
        <w:t xml:space="preserve"> assistance, Studies and monitoring and Evolution </w:t>
      </w:r>
    </w:p>
    <w:p w14:paraId="2213C369" w14:textId="77777777" w:rsidR="00835E49" w:rsidRDefault="00835E49" w:rsidP="00820DA5">
      <w:pPr>
        <w:pStyle w:val="ListParagraph"/>
        <w:ind w:left="0"/>
        <w:jc w:val="both"/>
        <w:rPr>
          <w:b/>
          <w:bCs/>
        </w:rPr>
      </w:pPr>
    </w:p>
    <w:p w14:paraId="250EF84D" w14:textId="77777777" w:rsidR="00835E49" w:rsidRDefault="00835E49" w:rsidP="00820DA5">
      <w:pPr>
        <w:pStyle w:val="ListParagraph"/>
        <w:ind w:left="0"/>
        <w:jc w:val="both"/>
        <w:rPr>
          <w:b/>
          <w:bCs/>
        </w:rPr>
      </w:pPr>
    </w:p>
    <w:p w14:paraId="59FA825C" w14:textId="4BCA258A" w:rsidR="00596B2E" w:rsidRDefault="00596B2E" w:rsidP="00820DA5">
      <w:pPr>
        <w:pStyle w:val="ListParagraph"/>
        <w:ind w:left="0"/>
        <w:jc w:val="both"/>
      </w:pPr>
      <w:r w:rsidRPr="00451955">
        <w:rPr>
          <w:b/>
          <w:bCs/>
        </w:rPr>
        <w:t>Filed Engineer</w:t>
      </w:r>
      <w:r>
        <w:t xml:space="preserve">: </w:t>
      </w:r>
      <w:r w:rsidR="00905A9B">
        <w:t>(</w:t>
      </w:r>
      <w:r>
        <w:t>1</w:t>
      </w:r>
      <w:r>
        <w:rPr>
          <w:vertAlign w:val="superscript"/>
        </w:rPr>
        <w:t>st</w:t>
      </w:r>
      <w:r>
        <w:t xml:space="preserve"> January 2012 to 31, December 2012</w:t>
      </w:r>
      <w:r w:rsidR="00905A9B">
        <w:t>)</w:t>
      </w:r>
    </w:p>
    <w:p w14:paraId="7A67D70A" w14:textId="77777777" w:rsidR="00382B3F" w:rsidRPr="00451955" w:rsidRDefault="00382B3F" w:rsidP="00382B3F">
      <w:pPr>
        <w:rPr>
          <w:b/>
          <w:bCs/>
          <w:i/>
          <w:iCs/>
          <w:sz w:val="24"/>
          <w:szCs w:val="24"/>
        </w:rPr>
      </w:pPr>
      <w:r w:rsidRPr="007D0C05">
        <w:rPr>
          <w:b/>
          <w:bCs/>
          <w:i/>
          <w:iCs/>
          <w:sz w:val="24"/>
          <w:szCs w:val="24"/>
          <w:u w:val="single"/>
        </w:rPr>
        <w:t>Organization</w:t>
      </w:r>
      <w:r w:rsidRPr="00451955">
        <w:rPr>
          <w:b/>
          <w:bCs/>
          <w:i/>
          <w:iCs/>
          <w:sz w:val="24"/>
          <w:szCs w:val="24"/>
        </w:rPr>
        <w:t>:  Sangat Development Foundation</w:t>
      </w:r>
    </w:p>
    <w:p w14:paraId="7CB18FBE" w14:textId="77777777" w:rsidR="00382B3F" w:rsidRDefault="00382B3F" w:rsidP="00382B3F">
      <w:pPr>
        <w:spacing w:line="264" w:lineRule="auto"/>
        <w:jc w:val="both"/>
        <w:rPr>
          <w:b/>
          <w:bCs/>
          <w:i/>
          <w:iCs/>
          <w:sz w:val="24"/>
          <w:szCs w:val="24"/>
        </w:rPr>
      </w:pPr>
      <w:r w:rsidRPr="007D0C05">
        <w:rPr>
          <w:b/>
          <w:bCs/>
          <w:i/>
          <w:iCs/>
          <w:sz w:val="24"/>
          <w:szCs w:val="24"/>
          <w:u w:val="single"/>
        </w:rPr>
        <w:t>Organization Type</w:t>
      </w:r>
      <w:r w:rsidRPr="00451955">
        <w:rPr>
          <w:b/>
          <w:bCs/>
          <w:i/>
          <w:iCs/>
          <w:sz w:val="24"/>
          <w:szCs w:val="24"/>
        </w:rPr>
        <w:t>:</w:t>
      </w:r>
      <w:r w:rsidRPr="00451955">
        <w:rPr>
          <w:i/>
          <w:iCs/>
          <w:sz w:val="24"/>
          <w:szCs w:val="24"/>
        </w:rPr>
        <w:t xml:space="preserve"> </w:t>
      </w:r>
      <w:r>
        <w:rPr>
          <w:b/>
          <w:bCs/>
          <w:i/>
          <w:iCs/>
          <w:sz w:val="24"/>
          <w:szCs w:val="24"/>
        </w:rPr>
        <w:t>NGO</w:t>
      </w:r>
      <w:r w:rsidRPr="00451955">
        <w:rPr>
          <w:b/>
          <w:bCs/>
          <w:i/>
          <w:iCs/>
          <w:sz w:val="24"/>
          <w:szCs w:val="24"/>
        </w:rPr>
        <w:t xml:space="preserve"> Firm </w:t>
      </w:r>
    </w:p>
    <w:p w14:paraId="42E468A1" w14:textId="77777777" w:rsidR="00B82B93" w:rsidRDefault="00596B2E" w:rsidP="00382B3F">
      <w:pPr>
        <w:spacing w:line="264" w:lineRule="auto"/>
        <w:jc w:val="both"/>
        <w:rPr>
          <w:b/>
          <w:bCs/>
          <w:i/>
          <w:iCs/>
          <w:sz w:val="24"/>
          <w:szCs w:val="24"/>
        </w:rPr>
      </w:pPr>
      <w:r w:rsidRPr="00451955">
        <w:rPr>
          <w:b/>
          <w:bCs/>
          <w:i/>
          <w:iCs/>
          <w:sz w:val="24"/>
          <w:szCs w:val="24"/>
        </w:rPr>
        <w:t xml:space="preserve">Under the project Sustainable Livelihood Support Families of Deh Akro-II Desert wetlands Complex </w:t>
      </w:r>
      <w:r w:rsidR="00382B3F" w:rsidRPr="00451955">
        <w:rPr>
          <w:b/>
          <w:bCs/>
          <w:i/>
          <w:iCs/>
          <w:sz w:val="24"/>
          <w:szCs w:val="24"/>
        </w:rPr>
        <w:t>Nawab shah</w:t>
      </w:r>
      <w:r w:rsidRPr="00451955">
        <w:rPr>
          <w:b/>
          <w:bCs/>
          <w:i/>
          <w:iCs/>
          <w:sz w:val="24"/>
          <w:szCs w:val="24"/>
        </w:rPr>
        <w:t xml:space="preserve"> Supported by Global Nature Fund (GNF) Germany.</w:t>
      </w:r>
    </w:p>
    <w:p w14:paraId="33295D88" w14:textId="77777777" w:rsidR="0042641C" w:rsidRPr="00451955" w:rsidRDefault="00596B2E" w:rsidP="007D0C05">
      <w:pPr>
        <w:spacing w:line="264" w:lineRule="auto"/>
        <w:rPr>
          <w:sz w:val="24"/>
          <w:szCs w:val="24"/>
        </w:rPr>
      </w:pPr>
      <w:r w:rsidRPr="00451955">
        <w:rPr>
          <w:b/>
          <w:bCs/>
          <w:sz w:val="24"/>
          <w:szCs w:val="24"/>
        </w:rPr>
        <w:t>Job Description:</w:t>
      </w:r>
    </w:p>
    <w:p w14:paraId="54F608E4" w14:textId="77777777" w:rsidR="007D0C05" w:rsidRDefault="00596B2E">
      <w:pPr>
        <w:numPr>
          <w:ilvl w:val="0"/>
          <w:numId w:val="8"/>
        </w:numPr>
        <w:spacing w:line="264" w:lineRule="auto"/>
        <w:jc w:val="both"/>
        <w:rPr>
          <w:sz w:val="24"/>
          <w:szCs w:val="24"/>
        </w:rPr>
      </w:pPr>
      <w:r w:rsidRPr="007D0C05">
        <w:rPr>
          <w:sz w:val="24"/>
          <w:szCs w:val="24"/>
        </w:rPr>
        <w:t>Design</w:t>
      </w:r>
      <w:r w:rsidR="007D0C05" w:rsidRPr="007D0C05">
        <w:rPr>
          <w:sz w:val="24"/>
          <w:szCs w:val="24"/>
        </w:rPr>
        <w:t xml:space="preserve">ing </w:t>
      </w:r>
      <w:r w:rsidRPr="007D0C05">
        <w:rPr>
          <w:sz w:val="24"/>
          <w:szCs w:val="24"/>
        </w:rPr>
        <w:t>Micro (Drip) Irrigation System for different Crops.</w:t>
      </w:r>
    </w:p>
    <w:p w14:paraId="7DBFEE89" w14:textId="77777777" w:rsidR="007D0C05" w:rsidRDefault="00596B2E">
      <w:pPr>
        <w:numPr>
          <w:ilvl w:val="0"/>
          <w:numId w:val="8"/>
        </w:numPr>
        <w:spacing w:line="264" w:lineRule="auto"/>
        <w:jc w:val="both"/>
        <w:rPr>
          <w:sz w:val="24"/>
          <w:szCs w:val="24"/>
        </w:rPr>
      </w:pPr>
      <w:r w:rsidRPr="007D0C05">
        <w:rPr>
          <w:sz w:val="24"/>
          <w:szCs w:val="24"/>
        </w:rPr>
        <w:t>Supervised installation of Micro (Drip) Irrigation System at site.</w:t>
      </w:r>
    </w:p>
    <w:p w14:paraId="472F0A8F" w14:textId="77777777" w:rsidR="00596B2E" w:rsidRPr="007D0C05" w:rsidRDefault="00596B2E">
      <w:pPr>
        <w:numPr>
          <w:ilvl w:val="0"/>
          <w:numId w:val="8"/>
        </w:numPr>
        <w:spacing w:line="264" w:lineRule="auto"/>
        <w:jc w:val="both"/>
        <w:rPr>
          <w:sz w:val="24"/>
          <w:szCs w:val="24"/>
        </w:rPr>
      </w:pPr>
      <w:r w:rsidRPr="007D0C05">
        <w:rPr>
          <w:sz w:val="24"/>
          <w:szCs w:val="24"/>
        </w:rPr>
        <w:t>Performance Ev</w:t>
      </w:r>
      <w:r w:rsidR="007D0C05">
        <w:rPr>
          <w:sz w:val="24"/>
          <w:szCs w:val="24"/>
        </w:rPr>
        <w:t xml:space="preserve">aluation </w:t>
      </w:r>
      <w:r w:rsidRPr="007D0C05">
        <w:rPr>
          <w:sz w:val="24"/>
          <w:szCs w:val="24"/>
        </w:rPr>
        <w:t>of installed Micro (Drip) Irrigation System</w:t>
      </w:r>
    </w:p>
    <w:p w14:paraId="72B4F579" w14:textId="77777777" w:rsidR="00596B2E" w:rsidRDefault="00596B2E">
      <w:pPr>
        <w:rPr>
          <w:b/>
          <w:bCs/>
          <w:sz w:val="28"/>
          <w:szCs w:val="28"/>
        </w:rPr>
      </w:pPr>
    </w:p>
    <w:p w14:paraId="233A27E2" w14:textId="77777777" w:rsidR="00596B2E" w:rsidRDefault="00596B2E" w:rsidP="00820DA5">
      <w:pPr>
        <w:rPr>
          <w:sz w:val="24"/>
          <w:szCs w:val="24"/>
        </w:rPr>
      </w:pPr>
      <w:r w:rsidRPr="00451955">
        <w:rPr>
          <w:b/>
          <w:bCs/>
          <w:sz w:val="24"/>
          <w:szCs w:val="24"/>
        </w:rPr>
        <w:t>Junior Field Engineer:</w:t>
      </w:r>
      <w:r>
        <w:rPr>
          <w:b/>
          <w:bCs/>
          <w:sz w:val="24"/>
          <w:szCs w:val="24"/>
        </w:rPr>
        <w:t xml:space="preserve"> </w:t>
      </w:r>
      <w:r w:rsidR="00905A9B">
        <w:rPr>
          <w:b/>
          <w:bCs/>
          <w:sz w:val="24"/>
          <w:szCs w:val="24"/>
        </w:rPr>
        <w:t>(</w:t>
      </w:r>
      <w:r>
        <w:rPr>
          <w:sz w:val="24"/>
          <w:szCs w:val="24"/>
        </w:rPr>
        <w:t>10</w:t>
      </w:r>
      <w:r>
        <w:rPr>
          <w:sz w:val="24"/>
          <w:szCs w:val="24"/>
          <w:vertAlign w:val="superscript"/>
        </w:rPr>
        <w:t>th</w:t>
      </w:r>
      <w:r>
        <w:rPr>
          <w:sz w:val="24"/>
          <w:szCs w:val="24"/>
        </w:rPr>
        <w:t xml:space="preserve"> January-2011 to 31 December-2011</w:t>
      </w:r>
      <w:r w:rsidR="00905A9B">
        <w:rPr>
          <w:sz w:val="24"/>
          <w:szCs w:val="24"/>
        </w:rPr>
        <w:t>)</w:t>
      </w:r>
      <w:r>
        <w:rPr>
          <w:sz w:val="24"/>
          <w:szCs w:val="24"/>
        </w:rPr>
        <w:t xml:space="preserve"> </w:t>
      </w:r>
    </w:p>
    <w:p w14:paraId="16603BEC" w14:textId="34D48393" w:rsidR="00596B2E" w:rsidRPr="00820DA5" w:rsidRDefault="00596B2E" w:rsidP="00820DA5">
      <w:pPr>
        <w:rPr>
          <w:sz w:val="24"/>
          <w:szCs w:val="24"/>
        </w:rPr>
      </w:pPr>
      <w:r>
        <w:rPr>
          <w:sz w:val="24"/>
          <w:szCs w:val="24"/>
        </w:rPr>
        <w:t xml:space="preserve">Under MMP (NPIW) Field Office </w:t>
      </w:r>
      <w:proofErr w:type="spellStart"/>
      <w:r>
        <w:rPr>
          <w:sz w:val="24"/>
          <w:szCs w:val="24"/>
        </w:rPr>
        <w:t>Naushahro</w:t>
      </w:r>
      <w:proofErr w:type="spellEnd"/>
      <w:r>
        <w:rPr>
          <w:sz w:val="24"/>
          <w:szCs w:val="24"/>
        </w:rPr>
        <w:t xml:space="preserve"> Feroze @Kandiaro.                                                                  </w:t>
      </w:r>
      <w:r>
        <w:rPr>
          <w:b/>
          <w:bCs/>
          <w:sz w:val="24"/>
          <w:szCs w:val="24"/>
        </w:rPr>
        <w:t xml:space="preserve">                                             </w:t>
      </w:r>
    </w:p>
    <w:p w14:paraId="04E783F6" w14:textId="492453B6" w:rsidR="00596B2E" w:rsidRPr="00451955" w:rsidRDefault="00596B2E" w:rsidP="00820DA5">
      <w:pPr>
        <w:rPr>
          <w:b/>
          <w:bCs/>
          <w:i/>
          <w:iCs/>
          <w:sz w:val="24"/>
          <w:szCs w:val="24"/>
        </w:rPr>
      </w:pPr>
      <w:r w:rsidRPr="007D0C05">
        <w:rPr>
          <w:b/>
          <w:bCs/>
          <w:i/>
          <w:iCs/>
          <w:sz w:val="24"/>
          <w:szCs w:val="24"/>
          <w:u w:val="single"/>
        </w:rPr>
        <w:t>Organization</w:t>
      </w:r>
      <w:r w:rsidRPr="00451955">
        <w:rPr>
          <w:b/>
          <w:bCs/>
          <w:i/>
          <w:iCs/>
          <w:sz w:val="24"/>
          <w:szCs w:val="24"/>
        </w:rPr>
        <w:t>:  Mott McDonald Pakistan (Pvt.) Ltd.</w:t>
      </w:r>
    </w:p>
    <w:p w14:paraId="40BE22D3" w14:textId="77777777" w:rsidR="00596B2E" w:rsidRDefault="00596B2E" w:rsidP="00820DA5">
      <w:pPr>
        <w:rPr>
          <w:sz w:val="24"/>
          <w:szCs w:val="24"/>
        </w:rPr>
      </w:pPr>
      <w:r w:rsidRPr="007D0C05">
        <w:rPr>
          <w:b/>
          <w:bCs/>
          <w:i/>
          <w:iCs/>
          <w:sz w:val="24"/>
          <w:szCs w:val="24"/>
          <w:u w:val="single"/>
        </w:rPr>
        <w:t>Organization Type</w:t>
      </w:r>
      <w:r w:rsidRPr="00451955">
        <w:rPr>
          <w:b/>
          <w:bCs/>
          <w:i/>
          <w:iCs/>
          <w:sz w:val="24"/>
          <w:szCs w:val="24"/>
        </w:rPr>
        <w:t>:</w:t>
      </w:r>
      <w:r w:rsidRPr="00451955">
        <w:rPr>
          <w:i/>
          <w:iCs/>
          <w:sz w:val="24"/>
          <w:szCs w:val="24"/>
        </w:rPr>
        <w:t xml:space="preserve"> </w:t>
      </w:r>
      <w:r w:rsidRPr="00451955">
        <w:rPr>
          <w:b/>
          <w:bCs/>
          <w:i/>
          <w:iCs/>
          <w:sz w:val="24"/>
          <w:szCs w:val="24"/>
        </w:rPr>
        <w:t>Consultancy Firm</w:t>
      </w:r>
      <w:r w:rsidR="00451955" w:rsidRPr="00451955">
        <w:rPr>
          <w:b/>
          <w:bCs/>
          <w:sz w:val="24"/>
          <w:szCs w:val="24"/>
        </w:rPr>
        <w:t>.</w:t>
      </w:r>
      <w:r>
        <w:rPr>
          <w:sz w:val="24"/>
          <w:szCs w:val="24"/>
        </w:rPr>
        <w:t xml:space="preserve"> </w:t>
      </w:r>
    </w:p>
    <w:p w14:paraId="244696CC" w14:textId="77777777" w:rsidR="00596B2E" w:rsidRPr="00451955" w:rsidRDefault="00596B2E" w:rsidP="007D0C05">
      <w:pPr>
        <w:rPr>
          <w:sz w:val="24"/>
          <w:szCs w:val="24"/>
        </w:rPr>
      </w:pPr>
      <w:r w:rsidRPr="00451955">
        <w:rPr>
          <w:b/>
          <w:bCs/>
          <w:sz w:val="24"/>
          <w:szCs w:val="24"/>
        </w:rPr>
        <w:t>Job Description:</w:t>
      </w:r>
      <w:r w:rsidRPr="00451955">
        <w:rPr>
          <w:sz w:val="24"/>
          <w:szCs w:val="24"/>
        </w:rPr>
        <w:tab/>
        <w:t xml:space="preserve">            </w:t>
      </w:r>
    </w:p>
    <w:p w14:paraId="4313C53C" w14:textId="77777777" w:rsidR="00596B2E" w:rsidRDefault="00596B2E">
      <w:pPr>
        <w:jc w:val="both"/>
        <w:rPr>
          <w:sz w:val="24"/>
          <w:szCs w:val="24"/>
        </w:rPr>
      </w:pPr>
      <w:r>
        <w:rPr>
          <w:sz w:val="24"/>
          <w:szCs w:val="24"/>
        </w:rPr>
        <w:t>I have been mainly responsible for verification and survey of watercourses, their Design, Cost Estimation Verification of Earth Work, verification of Civil works watercourse report, weekly and monthly reports.  Planning and developing of hydrology modeling of all types of hydraulics structures, dams, and spillways.</w:t>
      </w:r>
    </w:p>
    <w:p w14:paraId="68826051" w14:textId="7486FEE1" w:rsidR="009D7709" w:rsidRDefault="009D7709">
      <w:pPr>
        <w:jc w:val="both"/>
        <w:rPr>
          <w:sz w:val="24"/>
          <w:szCs w:val="24"/>
        </w:rPr>
      </w:pPr>
    </w:p>
    <w:p w14:paraId="6CB5F53D" w14:textId="77777777" w:rsidR="00CA5ED2" w:rsidRPr="0063456E" w:rsidRDefault="00596B2E" w:rsidP="00B27837">
      <w:pPr>
        <w:spacing w:after="120"/>
        <w:rPr>
          <w:rFonts w:eastAsia="Calibri"/>
          <w:b/>
          <w:bCs/>
          <w:sz w:val="28"/>
          <w:szCs w:val="28"/>
          <w:u w:val="single"/>
        </w:rPr>
      </w:pPr>
      <w:r w:rsidRPr="006637B7">
        <w:rPr>
          <w:rFonts w:eastAsia="Calibri"/>
          <w:b/>
          <w:bCs/>
          <w:sz w:val="28"/>
          <w:szCs w:val="28"/>
          <w:u w:val="single"/>
        </w:rPr>
        <w:t xml:space="preserve">PUBLICATIONS </w:t>
      </w:r>
    </w:p>
    <w:p w14:paraId="13C32BF8" w14:textId="76552B8D" w:rsidR="00227006" w:rsidRDefault="00227006" w:rsidP="00227006">
      <w:pPr>
        <w:pStyle w:val="ListParagraph"/>
        <w:numPr>
          <w:ilvl w:val="0"/>
          <w:numId w:val="2"/>
        </w:numPr>
        <w:spacing w:after="100" w:afterAutospacing="1"/>
        <w:jc w:val="both"/>
      </w:pPr>
      <w:proofErr w:type="spellStart"/>
      <w:r w:rsidRPr="00227006">
        <w:t>Kaleri</w:t>
      </w:r>
      <w:proofErr w:type="spellEnd"/>
      <w:r w:rsidRPr="00227006">
        <w:t xml:space="preserve">, A. A., </w:t>
      </w:r>
      <w:proofErr w:type="spellStart"/>
      <w:r w:rsidRPr="00227006">
        <w:rPr>
          <w:b/>
          <w:bCs/>
        </w:rPr>
        <w:t>Vistro</w:t>
      </w:r>
      <w:proofErr w:type="spellEnd"/>
      <w:r w:rsidRPr="00227006">
        <w:rPr>
          <w:b/>
          <w:bCs/>
        </w:rPr>
        <w:t>, R. B</w:t>
      </w:r>
      <w:r w:rsidRPr="00227006">
        <w:t xml:space="preserve">., </w:t>
      </w:r>
      <w:proofErr w:type="spellStart"/>
      <w:r w:rsidRPr="00227006">
        <w:t>Rajper</w:t>
      </w:r>
      <w:proofErr w:type="spellEnd"/>
      <w:r w:rsidRPr="00227006">
        <w:t xml:space="preserve">, H., </w:t>
      </w:r>
      <w:proofErr w:type="spellStart"/>
      <w:r w:rsidRPr="00227006">
        <w:t>Rajper</w:t>
      </w:r>
      <w:proofErr w:type="spellEnd"/>
      <w:r w:rsidRPr="00227006">
        <w:t xml:space="preserve">, S. A., Lodo, S. H., Ahmed, J., </w:t>
      </w:r>
      <w:proofErr w:type="spellStart"/>
      <w:r w:rsidRPr="00227006">
        <w:t>Nondani</w:t>
      </w:r>
      <w:proofErr w:type="spellEnd"/>
      <w:r w:rsidRPr="00227006">
        <w:t xml:space="preserve">, A., </w:t>
      </w:r>
      <w:proofErr w:type="spellStart"/>
      <w:r w:rsidRPr="00227006">
        <w:t>Tunio</w:t>
      </w:r>
      <w:proofErr w:type="spellEnd"/>
      <w:r w:rsidRPr="00227006">
        <w:t xml:space="preserve">, S. A., &amp; </w:t>
      </w:r>
      <w:proofErr w:type="spellStart"/>
      <w:r w:rsidRPr="00227006">
        <w:t>Kaleri</w:t>
      </w:r>
      <w:proofErr w:type="spellEnd"/>
      <w:r w:rsidRPr="00227006">
        <w:t>, G. S. (2025). Impact of combined nitrogen and boron fertilizers on pearl millet (</w:t>
      </w:r>
      <w:r w:rsidRPr="00227006">
        <w:rPr>
          <w:i/>
          <w:iCs/>
        </w:rPr>
        <w:t>Pennisetum glaucum</w:t>
      </w:r>
      <w:r w:rsidRPr="00227006">
        <w:t xml:space="preserve"> L.) growth and productivity. </w:t>
      </w:r>
      <w:r w:rsidRPr="00227006">
        <w:rPr>
          <w:i/>
          <w:iCs/>
        </w:rPr>
        <w:t>Global Research Journal of Natural Science and Technology</w:t>
      </w:r>
      <w:r w:rsidRPr="00227006">
        <w:t xml:space="preserve">, </w:t>
      </w:r>
      <w:r w:rsidRPr="00227006">
        <w:rPr>
          <w:i/>
          <w:iCs/>
        </w:rPr>
        <w:t>3</w:t>
      </w:r>
      <w:r w:rsidRPr="00227006">
        <w:t>(1).</w:t>
      </w:r>
    </w:p>
    <w:p w14:paraId="1F87447B" w14:textId="77777777" w:rsidR="00227006" w:rsidRDefault="00227006" w:rsidP="00227006">
      <w:pPr>
        <w:pStyle w:val="ListParagraph"/>
        <w:spacing w:after="100" w:afterAutospacing="1"/>
        <w:jc w:val="both"/>
      </w:pPr>
    </w:p>
    <w:p w14:paraId="7CFE6505" w14:textId="6F61BE01" w:rsidR="00227006" w:rsidRDefault="00227006" w:rsidP="00227006">
      <w:pPr>
        <w:pStyle w:val="ListParagraph"/>
        <w:numPr>
          <w:ilvl w:val="0"/>
          <w:numId w:val="2"/>
        </w:numPr>
        <w:spacing w:after="100" w:afterAutospacing="1"/>
        <w:jc w:val="both"/>
      </w:pPr>
      <w:proofErr w:type="spellStart"/>
      <w:r w:rsidRPr="00227006">
        <w:t>Kaleri</w:t>
      </w:r>
      <w:proofErr w:type="spellEnd"/>
      <w:r w:rsidRPr="00227006">
        <w:t xml:space="preserve">, A. A., Ahmed, N., Soomro, M. M., Jamali, A. A., </w:t>
      </w:r>
      <w:proofErr w:type="spellStart"/>
      <w:r w:rsidRPr="00227006">
        <w:t>Bhand</w:t>
      </w:r>
      <w:proofErr w:type="spellEnd"/>
      <w:r w:rsidRPr="00227006">
        <w:t xml:space="preserve">, S. A., Ullah, F., Ahmed, Z., </w:t>
      </w:r>
      <w:proofErr w:type="spellStart"/>
      <w:r w:rsidRPr="00227006">
        <w:t>Rajper</w:t>
      </w:r>
      <w:proofErr w:type="spellEnd"/>
      <w:r w:rsidRPr="00227006">
        <w:t xml:space="preserve">, S. A., Khanzada, B., </w:t>
      </w:r>
      <w:proofErr w:type="spellStart"/>
      <w:r w:rsidRPr="00227006">
        <w:rPr>
          <w:b/>
          <w:bCs/>
        </w:rPr>
        <w:t>Vistro</w:t>
      </w:r>
      <w:proofErr w:type="spellEnd"/>
      <w:r w:rsidRPr="00227006">
        <w:rPr>
          <w:b/>
          <w:bCs/>
        </w:rPr>
        <w:t>, R. B</w:t>
      </w:r>
      <w:r w:rsidRPr="00227006">
        <w:t xml:space="preserve">., &amp; </w:t>
      </w:r>
      <w:proofErr w:type="spellStart"/>
      <w:r w:rsidRPr="00227006">
        <w:t>Nangraj</w:t>
      </w:r>
      <w:proofErr w:type="spellEnd"/>
      <w:r w:rsidRPr="00227006">
        <w:t xml:space="preserve">, M. A. (2025). The influence of nitrogen and potassium fertilization on maize growth and yield. </w:t>
      </w:r>
      <w:r w:rsidRPr="00227006">
        <w:rPr>
          <w:i/>
          <w:iCs/>
        </w:rPr>
        <w:t>Planta Animalia</w:t>
      </w:r>
      <w:r w:rsidRPr="00227006">
        <w:t xml:space="preserve">, </w:t>
      </w:r>
      <w:r w:rsidRPr="00227006">
        <w:rPr>
          <w:i/>
          <w:iCs/>
        </w:rPr>
        <w:t>4</w:t>
      </w:r>
      <w:r w:rsidRPr="00227006">
        <w:t>(5), 291–296.</w:t>
      </w:r>
    </w:p>
    <w:p w14:paraId="588E8A70" w14:textId="77777777" w:rsidR="00227006" w:rsidRDefault="00227006" w:rsidP="00227006">
      <w:pPr>
        <w:pStyle w:val="ListParagraph"/>
        <w:spacing w:after="100" w:afterAutospacing="1"/>
        <w:jc w:val="both"/>
      </w:pPr>
    </w:p>
    <w:p w14:paraId="59C6F86C" w14:textId="67993E78" w:rsidR="00820DA5" w:rsidRDefault="00820DA5" w:rsidP="00820DA5">
      <w:pPr>
        <w:pStyle w:val="ListParagraph"/>
        <w:numPr>
          <w:ilvl w:val="0"/>
          <w:numId w:val="2"/>
        </w:numPr>
        <w:spacing w:after="100" w:afterAutospacing="1"/>
        <w:jc w:val="both"/>
      </w:pPr>
      <w:proofErr w:type="spellStart"/>
      <w:r>
        <w:t>Lakhiar</w:t>
      </w:r>
      <w:proofErr w:type="spellEnd"/>
      <w:r>
        <w:t xml:space="preserve">, I. A., Yan, H., Syed, T. N., Zhang, C., Shaikh, S. A., </w:t>
      </w:r>
      <w:proofErr w:type="spellStart"/>
      <w:r>
        <w:t>Rakibuzzaman</w:t>
      </w:r>
      <w:proofErr w:type="spellEnd"/>
      <w:r>
        <w:t xml:space="preserve">, M., &amp; </w:t>
      </w:r>
      <w:proofErr w:type="spellStart"/>
      <w:r w:rsidRPr="00820DA5">
        <w:rPr>
          <w:b/>
          <w:bCs/>
        </w:rPr>
        <w:t>Vistro</w:t>
      </w:r>
      <w:proofErr w:type="spellEnd"/>
      <w:r w:rsidRPr="00820DA5">
        <w:rPr>
          <w:b/>
          <w:bCs/>
        </w:rPr>
        <w:t>, R. B.</w:t>
      </w:r>
      <w:r>
        <w:t xml:space="preserve"> (2025). Soilless agricultural systems: Opportunities, challenges, and applications for enhancing horticultural resilience to climate change and urbanization. </w:t>
      </w:r>
      <w:proofErr w:type="spellStart"/>
      <w:r>
        <w:rPr>
          <w:rStyle w:val="Emphasis"/>
        </w:rPr>
        <w:t>Horticulturae</w:t>
      </w:r>
      <w:proofErr w:type="spellEnd"/>
      <w:r>
        <w:t xml:space="preserve">, </w:t>
      </w:r>
      <w:r w:rsidRPr="00820DA5">
        <w:rPr>
          <w:rStyle w:val="Strong"/>
          <w:b w:val="0"/>
          <w:bCs w:val="0"/>
        </w:rPr>
        <w:t>11</w:t>
      </w:r>
      <w:r w:rsidRPr="00820DA5">
        <w:rPr>
          <w:b/>
          <w:bCs/>
        </w:rPr>
        <w:t>,</w:t>
      </w:r>
      <w:r>
        <w:t xml:space="preserve"> 568. Impact Factor: 3.10. </w:t>
      </w:r>
    </w:p>
    <w:p w14:paraId="21787FD2" w14:textId="77777777" w:rsidR="00820DA5" w:rsidRDefault="00820DA5" w:rsidP="00820DA5">
      <w:pPr>
        <w:pStyle w:val="ListParagraph"/>
        <w:spacing w:after="100" w:afterAutospacing="1"/>
        <w:jc w:val="both"/>
      </w:pPr>
    </w:p>
    <w:p w14:paraId="228FBD99" w14:textId="2EB11031" w:rsidR="00820DA5" w:rsidRDefault="00820DA5" w:rsidP="00820DA5">
      <w:pPr>
        <w:pStyle w:val="ListParagraph"/>
        <w:numPr>
          <w:ilvl w:val="0"/>
          <w:numId w:val="2"/>
        </w:numPr>
        <w:spacing w:after="100" w:afterAutospacing="1"/>
        <w:jc w:val="both"/>
      </w:pPr>
      <w:proofErr w:type="spellStart"/>
      <w:r>
        <w:t>Nindwani</w:t>
      </w:r>
      <w:proofErr w:type="spellEnd"/>
      <w:r>
        <w:t xml:space="preserve">, B. A., Leghari, N., Chandio, F. A., </w:t>
      </w:r>
      <w:proofErr w:type="spellStart"/>
      <w:r>
        <w:t>Rajper</w:t>
      </w:r>
      <w:proofErr w:type="spellEnd"/>
      <w:r>
        <w:t xml:space="preserve">, I., Mari, I. A., Memon, N., Shaikh, S. A., </w:t>
      </w:r>
      <w:proofErr w:type="spellStart"/>
      <w:r w:rsidRPr="00820DA5">
        <w:rPr>
          <w:b/>
          <w:bCs/>
        </w:rPr>
        <w:t>Vistro</w:t>
      </w:r>
      <w:proofErr w:type="spellEnd"/>
      <w:r w:rsidRPr="00820DA5">
        <w:rPr>
          <w:b/>
          <w:bCs/>
        </w:rPr>
        <w:t>, R. B</w:t>
      </w:r>
      <w:r>
        <w:t xml:space="preserve">., &amp; </w:t>
      </w:r>
      <w:proofErr w:type="spellStart"/>
      <w:r>
        <w:t>Katohar</w:t>
      </w:r>
      <w:proofErr w:type="spellEnd"/>
      <w:r>
        <w:t xml:space="preserve">, I. (2024). Effect of tillage practices and straw incorporation on some soil properties in a saline-sodic soil. </w:t>
      </w:r>
      <w:r>
        <w:rPr>
          <w:rStyle w:val="Emphasis"/>
        </w:rPr>
        <w:t>Balochistan Journal of Engineering &amp; Applied Sciences (BJEAS)</w:t>
      </w:r>
      <w:r>
        <w:t xml:space="preserve">, </w:t>
      </w:r>
      <w:r>
        <w:rPr>
          <w:rStyle w:val="Strong"/>
        </w:rPr>
        <w:t>7</w:t>
      </w:r>
      <w:r>
        <w:t>(1).</w:t>
      </w:r>
    </w:p>
    <w:p w14:paraId="08223268" w14:textId="77777777" w:rsidR="00820DA5" w:rsidRDefault="00820DA5" w:rsidP="00820DA5">
      <w:pPr>
        <w:pStyle w:val="ListParagraph"/>
        <w:spacing w:after="100" w:afterAutospacing="1"/>
        <w:jc w:val="both"/>
      </w:pPr>
    </w:p>
    <w:p w14:paraId="63524EE8" w14:textId="77777777" w:rsidR="00044310" w:rsidRDefault="00044310" w:rsidP="00044310">
      <w:pPr>
        <w:pStyle w:val="ListParagraph"/>
        <w:numPr>
          <w:ilvl w:val="0"/>
          <w:numId w:val="2"/>
        </w:numPr>
        <w:spacing w:before="240" w:after="120"/>
        <w:jc w:val="both"/>
        <w:rPr>
          <w:bCs/>
        </w:rPr>
      </w:pPr>
      <w:r w:rsidRPr="004D1C5D">
        <w:rPr>
          <w:bCs/>
        </w:rPr>
        <w:t xml:space="preserve">Syed, T. N., Chandio, F. A., Sheikh, S. A., </w:t>
      </w:r>
      <w:proofErr w:type="spellStart"/>
      <w:r w:rsidRPr="004D1C5D">
        <w:rPr>
          <w:b/>
        </w:rPr>
        <w:t>Vistro</w:t>
      </w:r>
      <w:proofErr w:type="spellEnd"/>
      <w:r w:rsidRPr="004D1C5D">
        <w:rPr>
          <w:b/>
        </w:rPr>
        <w:t>, R.B.</w:t>
      </w:r>
      <w:r w:rsidRPr="004D1C5D">
        <w:rPr>
          <w:bCs/>
        </w:rPr>
        <w:t xml:space="preserve">, and </w:t>
      </w:r>
      <w:proofErr w:type="spellStart"/>
      <w:r w:rsidRPr="004D1C5D">
        <w:rPr>
          <w:bCs/>
        </w:rPr>
        <w:t>Lakhiar</w:t>
      </w:r>
      <w:proofErr w:type="spellEnd"/>
      <w:r w:rsidRPr="004D1C5D">
        <w:rPr>
          <w:bCs/>
        </w:rPr>
        <w:t xml:space="preserve">, I. A. (2024). Comparison between machine vision and manual leaf area estimation approaches for </w:t>
      </w:r>
      <w:r w:rsidRPr="004D1C5D">
        <w:rPr>
          <w:bCs/>
        </w:rPr>
        <w:lastRenderedPageBreak/>
        <w:t>the precision horticulture management, European Academic Research, 10(12) 1485-1493.</w:t>
      </w:r>
      <w:r>
        <w:t xml:space="preserve"> Impact Factor: 3.45. </w:t>
      </w:r>
    </w:p>
    <w:p w14:paraId="45A486FD" w14:textId="77777777" w:rsidR="00044310" w:rsidRDefault="00044310" w:rsidP="00044310">
      <w:pPr>
        <w:pStyle w:val="ListParagraph"/>
        <w:rPr>
          <w:lang w:eastAsia="zh-CN"/>
        </w:rPr>
      </w:pPr>
    </w:p>
    <w:p w14:paraId="42111D3F" w14:textId="2F54FBAF" w:rsidR="00B66823" w:rsidRPr="00B66823" w:rsidRDefault="004D1C5D" w:rsidP="00B66823">
      <w:pPr>
        <w:pStyle w:val="ListParagraph"/>
        <w:numPr>
          <w:ilvl w:val="0"/>
          <w:numId w:val="2"/>
        </w:numPr>
        <w:spacing w:before="240" w:after="120"/>
        <w:jc w:val="both"/>
        <w:rPr>
          <w:rStyle w:val="Hyperlink"/>
          <w:rFonts w:asciiTheme="majorBidi" w:hAnsiTheme="majorBidi" w:cstheme="majorBidi"/>
          <w:bCs/>
          <w:color w:val="auto"/>
          <w:u w:val="none"/>
        </w:rPr>
      </w:pPr>
      <w:proofErr w:type="spellStart"/>
      <w:r w:rsidRPr="00B66823">
        <w:rPr>
          <w:rFonts w:asciiTheme="majorBidi" w:hAnsiTheme="majorBidi" w:cstheme="majorBidi"/>
          <w:b/>
        </w:rPr>
        <w:t>Vistro</w:t>
      </w:r>
      <w:proofErr w:type="spellEnd"/>
      <w:r w:rsidRPr="00B66823">
        <w:rPr>
          <w:rFonts w:asciiTheme="majorBidi" w:hAnsiTheme="majorBidi" w:cstheme="majorBidi"/>
          <w:b/>
        </w:rPr>
        <w:t xml:space="preserve"> R.B.,</w:t>
      </w:r>
      <w:r w:rsidRPr="00B66823">
        <w:rPr>
          <w:rFonts w:asciiTheme="majorBidi" w:hAnsiTheme="majorBidi" w:cstheme="majorBidi"/>
        </w:rPr>
        <w:t xml:space="preserve"> Talpur M.A., Shaikh I.A., </w:t>
      </w:r>
      <w:proofErr w:type="spellStart"/>
      <w:r w:rsidRPr="00B66823">
        <w:rPr>
          <w:rFonts w:asciiTheme="majorBidi" w:hAnsiTheme="majorBidi" w:cstheme="majorBidi"/>
        </w:rPr>
        <w:t>Mangrio</w:t>
      </w:r>
      <w:proofErr w:type="spellEnd"/>
      <w:r w:rsidRPr="00B66823">
        <w:rPr>
          <w:rFonts w:asciiTheme="majorBidi" w:hAnsiTheme="majorBidi" w:cstheme="majorBidi"/>
        </w:rPr>
        <w:t xml:space="preserve"> M.A., Soomro S.A., </w:t>
      </w:r>
      <w:proofErr w:type="spellStart"/>
      <w:r w:rsidRPr="00B66823">
        <w:rPr>
          <w:rFonts w:asciiTheme="majorBidi" w:hAnsiTheme="majorBidi" w:cstheme="majorBidi"/>
        </w:rPr>
        <w:t>Soothar</w:t>
      </w:r>
      <w:proofErr w:type="spellEnd"/>
      <w:r w:rsidRPr="00B66823">
        <w:rPr>
          <w:rFonts w:asciiTheme="majorBidi" w:hAnsiTheme="majorBidi" w:cstheme="majorBidi"/>
        </w:rPr>
        <w:t xml:space="preserve"> R.K.</w:t>
      </w:r>
      <w:r w:rsidR="00C1124D" w:rsidRPr="00B66823">
        <w:rPr>
          <w:rFonts w:asciiTheme="majorBidi" w:hAnsiTheme="majorBidi" w:cstheme="majorBidi"/>
        </w:rPr>
        <w:t xml:space="preserve"> </w:t>
      </w:r>
      <w:r w:rsidR="00C1124D" w:rsidRPr="00B66823">
        <w:rPr>
          <w:rFonts w:asciiTheme="majorBidi" w:hAnsiTheme="majorBidi" w:cstheme="majorBidi"/>
          <w:bCs/>
        </w:rPr>
        <w:t>(2024).</w:t>
      </w:r>
      <w:r w:rsidRPr="00B66823">
        <w:rPr>
          <w:rFonts w:asciiTheme="majorBidi" w:hAnsiTheme="majorBidi" w:cstheme="majorBidi"/>
        </w:rPr>
        <w:t xml:space="preserve"> Sustaining yield of wheat crop using tractor wheel compaction and fertilizer placement at ridge bed irrigation system. </w:t>
      </w:r>
      <w:proofErr w:type="spellStart"/>
      <w:r w:rsidRPr="00B66823">
        <w:rPr>
          <w:rFonts w:asciiTheme="majorBidi" w:hAnsiTheme="majorBidi" w:cstheme="majorBidi"/>
        </w:rPr>
        <w:t>AgriTECH</w:t>
      </w:r>
      <w:proofErr w:type="spellEnd"/>
      <w:r w:rsidRPr="00B66823">
        <w:rPr>
          <w:rFonts w:asciiTheme="majorBidi" w:hAnsiTheme="majorBidi" w:cstheme="majorBidi"/>
        </w:rPr>
        <w:t>.</w:t>
      </w:r>
      <w:r w:rsidR="00FC3F0E" w:rsidRPr="00B66823">
        <w:rPr>
          <w:rFonts w:asciiTheme="majorBidi" w:hAnsiTheme="majorBidi" w:cstheme="majorBidi"/>
        </w:rPr>
        <w:t xml:space="preserve">, </w:t>
      </w:r>
      <w:r w:rsidRPr="00B66823">
        <w:rPr>
          <w:rFonts w:asciiTheme="majorBidi" w:hAnsiTheme="majorBidi" w:cstheme="majorBidi"/>
          <w:bCs/>
        </w:rPr>
        <w:t xml:space="preserve">44(3), 251-260. </w:t>
      </w:r>
      <w:r w:rsidRPr="00B66823">
        <w:rPr>
          <w:rFonts w:asciiTheme="majorBidi" w:hAnsiTheme="majorBidi" w:cstheme="majorBidi"/>
          <w:color w:val="111111"/>
        </w:rPr>
        <w:t>DOI:</w:t>
      </w:r>
      <w:hyperlink r:id="rId10" w:tgtFrame="_blank" w:history="1">
        <w:r w:rsidRPr="00B66823">
          <w:rPr>
            <w:rStyle w:val="Hyperlink"/>
            <w:rFonts w:asciiTheme="majorBidi" w:hAnsiTheme="majorBidi" w:cstheme="majorBidi"/>
            <w:bdr w:val="none" w:sz="0" w:space="0" w:color="auto" w:frame="1"/>
          </w:rPr>
          <w:t>10.22146/agritech.78186</w:t>
        </w:r>
      </w:hyperlink>
      <w:r w:rsidR="00757863" w:rsidRPr="00B66823">
        <w:rPr>
          <w:rStyle w:val="Hyperlink"/>
          <w:rFonts w:asciiTheme="majorBidi" w:hAnsiTheme="majorBidi" w:cstheme="majorBidi"/>
          <w:bdr w:val="none" w:sz="0" w:space="0" w:color="auto" w:frame="1"/>
        </w:rPr>
        <w:t xml:space="preserve"> </w:t>
      </w:r>
    </w:p>
    <w:p w14:paraId="559EA447" w14:textId="77777777" w:rsidR="00B66823" w:rsidRPr="00757863" w:rsidRDefault="00B66823" w:rsidP="00B66823">
      <w:pPr>
        <w:pStyle w:val="ListParagraph"/>
        <w:spacing w:before="240" w:after="120"/>
        <w:jc w:val="both"/>
        <w:rPr>
          <w:rStyle w:val="Hyperlink"/>
          <w:bCs/>
          <w:color w:val="auto"/>
          <w:u w:val="none"/>
        </w:rPr>
      </w:pPr>
    </w:p>
    <w:p w14:paraId="6D364118" w14:textId="1029ED05" w:rsidR="00757863" w:rsidRPr="007B2AEC" w:rsidRDefault="007B2AEC" w:rsidP="007B2AEC">
      <w:pPr>
        <w:pStyle w:val="ListParagraph"/>
        <w:numPr>
          <w:ilvl w:val="0"/>
          <w:numId w:val="2"/>
        </w:numPr>
        <w:jc w:val="both"/>
        <w:rPr>
          <w:rFonts w:asciiTheme="majorBidi" w:hAnsiTheme="majorBidi" w:cstheme="majorBidi"/>
        </w:rPr>
      </w:pPr>
      <w:r w:rsidRPr="007B2AEC">
        <w:rPr>
          <w:rFonts w:asciiTheme="majorBidi" w:hAnsiTheme="majorBidi" w:cstheme="majorBidi"/>
        </w:rPr>
        <w:t>B</w:t>
      </w:r>
      <w:r w:rsidR="00864804">
        <w:rPr>
          <w:rFonts w:asciiTheme="majorBidi" w:hAnsiTheme="majorBidi" w:cstheme="majorBidi"/>
        </w:rPr>
        <w:t>.</w:t>
      </w:r>
      <w:r w:rsidRPr="007B2AEC">
        <w:rPr>
          <w:rFonts w:asciiTheme="majorBidi" w:hAnsiTheme="majorBidi" w:cstheme="majorBidi"/>
        </w:rPr>
        <w:t xml:space="preserve">A </w:t>
      </w:r>
      <w:proofErr w:type="spellStart"/>
      <w:r w:rsidRPr="007B2AEC">
        <w:rPr>
          <w:rFonts w:asciiTheme="majorBidi" w:hAnsiTheme="majorBidi" w:cstheme="majorBidi"/>
        </w:rPr>
        <w:t>Nindwani</w:t>
      </w:r>
      <w:proofErr w:type="spellEnd"/>
      <w:r w:rsidRPr="007B2AEC">
        <w:rPr>
          <w:rFonts w:asciiTheme="majorBidi" w:hAnsiTheme="majorBidi" w:cstheme="majorBidi"/>
        </w:rPr>
        <w:t xml:space="preserve">, </w:t>
      </w:r>
      <w:proofErr w:type="spellStart"/>
      <w:r w:rsidRPr="007B2AEC">
        <w:rPr>
          <w:rFonts w:asciiTheme="majorBidi" w:hAnsiTheme="majorBidi" w:cstheme="majorBidi"/>
        </w:rPr>
        <w:t>Naimatullah</w:t>
      </w:r>
      <w:proofErr w:type="spellEnd"/>
      <w:r w:rsidRPr="007B2AEC">
        <w:rPr>
          <w:rFonts w:asciiTheme="majorBidi" w:hAnsiTheme="majorBidi" w:cstheme="majorBidi"/>
        </w:rPr>
        <w:t xml:space="preserve"> Leghari1, F</w:t>
      </w:r>
      <w:r w:rsidR="00864804">
        <w:rPr>
          <w:rFonts w:asciiTheme="majorBidi" w:hAnsiTheme="majorBidi" w:cstheme="majorBidi"/>
        </w:rPr>
        <w:t>.</w:t>
      </w:r>
      <w:r w:rsidRPr="007B2AEC">
        <w:rPr>
          <w:rFonts w:asciiTheme="majorBidi" w:hAnsiTheme="majorBidi" w:cstheme="majorBidi"/>
        </w:rPr>
        <w:t>A Chandio,</w:t>
      </w:r>
      <w:r w:rsidR="007E4540">
        <w:rPr>
          <w:rFonts w:asciiTheme="majorBidi" w:hAnsiTheme="majorBidi" w:cstheme="majorBidi"/>
        </w:rPr>
        <w:t xml:space="preserve"> </w:t>
      </w:r>
      <w:r w:rsidRPr="007B2AEC">
        <w:rPr>
          <w:rFonts w:asciiTheme="majorBidi" w:hAnsiTheme="majorBidi" w:cstheme="majorBidi"/>
        </w:rPr>
        <w:t xml:space="preserve">Inayatullah </w:t>
      </w:r>
      <w:proofErr w:type="spellStart"/>
      <w:r w:rsidRPr="007B2AEC">
        <w:rPr>
          <w:rFonts w:asciiTheme="majorBidi" w:hAnsiTheme="majorBidi" w:cstheme="majorBidi"/>
        </w:rPr>
        <w:t>Rajpar</w:t>
      </w:r>
      <w:proofErr w:type="spellEnd"/>
      <w:r w:rsidRPr="007B2AEC">
        <w:rPr>
          <w:rFonts w:asciiTheme="majorBidi" w:hAnsiTheme="majorBidi" w:cstheme="majorBidi"/>
        </w:rPr>
        <w:t xml:space="preserve">, </w:t>
      </w:r>
      <w:proofErr w:type="spellStart"/>
      <w:r w:rsidR="00B66823" w:rsidRPr="00B66823">
        <w:rPr>
          <w:b/>
          <w:bCs/>
        </w:rPr>
        <w:t>Vistro</w:t>
      </w:r>
      <w:proofErr w:type="spellEnd"/>
      <w:r w:rsidR="00B66823" w:rsidRPr="00B66823">
        <w:rPr>
          <w:b/>
          <w:bCs/>
        </w:rPr>
        <w:t>, R.B.,</w:t>
      </w:r>
      <w:r w:rsidR="00B66823" w:rsidRPr="00B27837">
        <w:t xml:space="preserve"> </w:t>
      </w:r>
      <w:r w:rsidRPr="007B2AEC">
        <w:rPr>
          <w:rFonts w:asciiTheme="majorBidi" w:hAnsiTheme="majorBidi" w:cstheme="majorBidi"/>
        </w:rPr>
        <w:t xml:space="preserve">and Inayatullah </w:t>
      </w:r>
      <w:proofErr w:type="spellStart"/>
      <w:r w:rsidRPr="007B2AEC">
        <w:rPr>
          <w:rFonts w:asciiTheme="majorBidi" w:hAnsiTheme="majorBidi" w:cstheme="majorBidi"/>
        </w:rPr>
        <w:t>Katohar</w:t>
      </w:r>
      <w:proofErr w:type="spellEnd"/>
      <w:r w:rsidR="00044310">
        <w:rPr>
          <w:rFonts w:asciiTheme="majorBidi" w:hAnsiTheme="majorBidi" w:cstheme="majorBidi"/>
        </w:rPr>
        <w:t xml:space="preserve"> </w:t>
      </w:r>
      <w:r w:rsidR="00044310" w:rsidRPr="00B66823">
        <w:rPr>
          <w:rFonts w:asciiTheme="majorBidi" w:hAnsiTheme="majorBidi" w:cstheme="majorBidi"/>
          <w:bCs/>
        </w:rPr>
        <w:t>(2024)</w:t>
      </w:r>
      <w:r w:rsidRPr="007B2AEC">
        <w:rPr>
          <w:rFonts w:asciiTheme="majorBidi" w:hAnsiTheme="majorBidi" w:cstheme="majorBidi"/>
        </w:rPr>
        <w:t xml:space="preserve">. </w:t>
      </w:r>
      <w:r w:rsidRPr="007B2AEC">
        <w:rPr>
          <w:rFonts w:asciiTheme="majorBidi" w:hAnsiTheme="majorBidi" w:cstheme="majorBidi"/>
          <w:shd w:val="clear" w:color="auto" w:fill="FFFFFF"/>
        </w:rPr>
        <w:t>Growth   and   yield   responses   of   maize   to   different   tillage   practices   and   straw incorporation under different levels of gypsum in a saline-sodic soil. Plant Bulletin</w:t>
      </w:r>
      <w:r w:rsidR="00227006">
        <w:rPr>
          <w:rFonts w:asciiTheme="majorBidi" w:hAnsiTheme="majorBidi" w:cstheme="majorBidi"/>
          <w:shd w:val="clear" w:color="auto" w:fill="FFFFFF"/>
        </w:rPr>
        <w:t xml:space="preserve">, </w:t>
      </w:r>
      <w:bookmarkStart w:id="0" w:name="_Hlk219109823"/>
      <w:r w:rsidRPr="007B2AEC">
        <w:rPr>
          <w:rFonts w:asciiTheme="majorBidi" w:hAnsiTheme="majorBidi" w:cstheme="majorBidi"/>
          <w:shd w:val="clear" w:color="auto" w:fill="FFFFFF"/>
        </w:rPr>
        <w:t>Vol 3, (2) 2024:163-173</w:t>
      </w:r>
      <w:bookmarkEnd w:id="0"/>
    </w:p>
    <w:p w14:paraId="60CE80F6" w14:textId="77777777" w:rsidR="00757863" w:rsidRPr="00757863" w:rsidRDefault="00757863" w:rsidP="00757863">
      <w:pPr>
        <w:pStyle w:val="ListParagraph"/>
        <w:spacing w:before="240" w:after="120"/>
        <w:jc w:val="both"/>
        <w:rPr>
          <w:bCs/>
        </w:rPr>
      </w:pPr>
    </w:p>
    <w:p w14:paraId="67D8F5AA" w14:textId="77777777" w:rsidR="00044310" w:rsidRDefault="00044310" w:rsidP="00044310">
      <w:pPr>
        <w:pStyle w:val="ListParagraph"/>
        <w:numPr>
          <w:ilvl w:val="0"/>
          <w:numId w:val="2"/>
        </w:numPr>
        <w:spacing w:after="100" w:afterAutospacing="1"/>
        <w:jc w:val="both"/>
      </w:pPr>
      <w:r w:rsidRPr="00D00F13">
        <w:rPr>
          <w:lang w:val="pt-BR" w:eastAsia="zh-CN"/>
        </w:rPr>
        <w:t xml:space="preserve">Jamali, N. A., Soothar, R. K., Talpur, M. A., </w:t>
      </w:r>
      <w:r w:rsidRPr="00D00F13">
        <w:rPr>
          <w:b/>
          <w:bCs/>
          <w:lang w:val="pt-BR" w:eastAsia="zh-CN"/>
        </w:rPr>
        <w:t>Vistro, R. B</w:t>
      </w:r>
      <w:r w:rsidRPr="00D00F13">
        <w:rPr>
          <w:lang w:val="pt-BR" w:eastAsia="zh-CN"/>
        </w:rPr>
        <w:t xml:space="preserve">., &amp; Shar, S. U. (2023). </w:t>
      </w:r>
      <w:r w:rsidRPr="00820DA5">
        <w:rPr>
          <w:lang w:eastAsia="zh-CN"/>
        </w:rPr>
        <w:t>Assessment of sedimentation in the lined and unlined secondary channels. Balochistan Journal of Engineering &amp; Applied Sciences (BJEAS), 6(2).</w:t>
      </w:r>
    </w:p>
    <w:p w14:paraId="6810B851" w14:textId="77777777" w:rsidR="00044310" w:rsidRPr="00044310" w:rsidRDefault="00044310" w:rsidP="00044310">
      <w:pPr>
        <w:pStyle w:val="ListParagraph"/>
        <w:rPr>
          <w:rFonts w:asciiTheme="majorBidi" w:hAnsiTheme="majorBidi" w:cstheme="majorBidi"/>
          <w:color w:val="222222"/>
          <w:shd w:val="clear" w:color="auto" w:fill="FFFFFF"/>
        </w:rPr>
      </w:pPr>
    </w:p>
    <w:p w14:paraId="346FEBB7" w14:textId="52E38414" w:rsidR="00757863" w:rsidRPr="00C5313B" w:rsidRDefault="00757863" w:rsidP="00FC3F0E">
      <w:pPr>
        <w:pStyle w:val="ListParagraph"/>
        <w:numPr>
          <w:ilvl w:val="0"/>
          <w:numId w:val="2"/>
        </w:numPr>
        <w:spacing w:before="240" w:after="120"/>
        <w:jc w:val="both"/>
        <w:rPr>
          <w:rFonts w:asciiTheme="majorBidi" w:hAnsiTheme="majorBidi" w:cstheme="majorBidi"/>
          <w:bCs/>
        </w:rPr>
      </w:pPr>
      <w:r w:rsidRPr="00C5313B">
        <w:rPr>
          <w:rFonts w:asciiTheme="majorBidi" w:hAnsiTheme="majorBidi" w:cstheme="majorBidi"/>
          <w:color w:val="222222"/>
          <w:shd w:val="clear" w:color="auto" w:fill="FFFFFF"/>
        </w:rPr>
        <w:t xml:space="preserve">Shah, S.A., </w:t>
      </w:r>
      <w:proofErr w:type="spellStart"/>
      <w:r w:rsidRPr="00C5313B">
        <w:rPr>
          <w:rFonts w:asciiTheme="majorBidi" w:hAnsiTheme="majorBidi" w:cstheme="majorBidi"/>
          <w:color w:val="222222"/>
          <w:shd w:val="clear" w:color="auto" w:fill="FFFFFF"/>
        </w:rPr>
        <w:t>Lakho</w:t>
      </w:r>
      <w:proofErr w:type="spellEnd"/>
      <w:r w:rsidRPr="00C5313B">
        <w:rPr>
          <w:rFonts w:asciiTheme="majorBidi" w:hAnsiTheme="majorBidi" w:cstheme="majorBidi"/>
          <w:color w:val="222222"/>
          <w:shd w:val="clear" w:color="auto" w:fill="FFFFFF"/>
        </w:rPr>
        <w:t xml:space="preserve">, G.M., </w:t>
      </w:r>
      <w:proofErr w:type="spellStart"/>
      <w:r w:rsidRPr="00C5313B">
        <w:rPr>
          <w:rFonts w:asciiTheme="majorBidi" w:hAnsiTheme="majorBidi" w:cstheme="majorBidi"/>
          <w:color w:val="222222"/>
          <w:shd w:val="clear" w:color="auto" w:fill="FFFFFF"/>
        </w:rPr>
        <w:t>Keerio</w:t>
      </w:r>
      <w:proofErr w:type="spellEnd"/>
      <w:r w:rsidRPr="00C5313B">
        <w:rPr>
          <w:rFonts w:asciiTheme="majorBidi" w:hAnsiTheme="majorBidi" w:cstheme="majorBidi"/>
          <w:color w:val="222222"/>
          <w:shd w:val="clear" w:color="auto" w:fill="FFFFFF"/>
        </w:rPr>
        <w:t xml:space="preserve">, H.A., </w:t>
      </w:r>
      <w:proofErr w:type="spellStart"/>
      <w:r w:rsidRPr="00C5313B">
        <w:rPr>
          <w:rFonts w:asciiTheme="majorBidi" w:hAnsiTheme="majorBidi" w:cstheme="majorBidi"/>
          <w:b/>
          <w:bCs/>
          <w:color w:val="222222"/>
          <w:shd w:val="clear" w:color="auto" w:fill="FFFFFF"/>
        </w:rPr>
        <w:t>Vistro</w:t>
      </w:r>
      <w:proofErr w:type="spellEnd"/>
      <w:r w:rsidRPr="00C5313B">
        <w:rPr>
          <w:rFonts w:asciiTheme="majorBidi" w:hAnsiTheme="majorBidi" w:cstheme="majorBidi"/>
          <w:b/>
          <w:bCs/>
          <w:color w:val="222222"/>
          <w:shd w:val="clear" w:color="auto" w:fill="FFFFFF"/>
        </w:rPr>
        <w:t>, R.B.,</w:t>
      </w:r>
      <w:r w:rsidRPr="00C5313B">
        <w:rPr>
          <w:rFonts w:asciiTheme="majorBidi" w:hAnsiTheme="majorBidi" w:cstheme="majorBidi"/>
          <w:color w:val="222222"/>
          <w:shd w:val="clear" w:color="auto" w:fill="FFFFFF"/>
        </w:rPr>
        <w:t xml:space="preserve"> Mahmoud, E.A. and </w:t>
      </w:r>
      <w:proofErr w:type="spellStart"/>
      <w:r w:rsidRPr="00C5313B">
        <w:rPr>
          <w:rFonts w:asciiTheme="majorBidi" w:hAnsiTheme="majorBidi" w:cstheme="majorBidi"/>
          <w:color w:val="222222"/>
          <w:shd w:val="clear" w:color="auto" w:fill="FFFFFF"/>
        </w:rPr>
        <w:t>Elansary</w:t>
      </w:r>
      <w:proofErr w:type="spellEnd"/>
      <w:r w:rsidRPr="00C5313B">
        <w:rPr>
          <w:rFonts w:asciiTheme="majorBidi" w:hAnsiTheme="majorBidi" w:cstheme="majorBidi"/>
          <w:color w:val="222222"/>
          <w:shd w:val="clear" w:color="auto" w:fill="FFFFFF"/>
        </w:rPr>
        <w:t xml:space="preserve">, H.O., </w:t>
      </w:r>
      <w:r w:rsidR="00044310">
        <w:rPr>
          <w:rFonts w:asciiTheme="majorBidi" w:hAnsiTheme="majorBidi" w:cstheme="majorBidi"/>
          <w:color w:val="222222"/>
          <w:shd w:val="clear" w:color="auto" w:fill="FFFFFF"/>
        </w:rPr>
        <w:t>(</w:t>
      </w:r>
      <w:r w:rsidRPr="00C5313B">
        <w:rPr>
          <w:rFonts w:asciiTheme="majorBidi" w:hAnsiTheme="majorBidi" w:cstheme="majorBidi"/>
          <w:color w:val="222222"/>
          <w:shd w:val="clear" w:color="auto" w:fill="FFFFFF"/>
        </w:rPr>
        <w:t>2023</w:t>
      </w:r>
      <w:r w:rsidR="00044310">
        <w:rPr>
          <w:rFonts w:asciiTheme="majorBidi" w:hAnsiTheme="majorBidi" w:cstheme="majorBidi"/>
          <w:color w:val="222222"/>
          <w:shd w:val="clear" w:color="auto" w:fill="FFFFFF"/>
        </w:rPr>
        <w:t>)</w:t>
      </w:r>
      <w:r w:rsidRPr="00C5313B">
        <w:rPr>
          <w:rFonts w:asciiTheme="majorBidi" w:hAnsiTheme="majorBidi" w:cstheme="majorBidi"/>
          <w:color w:val="222222"/>
          <w:shd w:val="clear" w:color="auto" w:fill="FFFFFF"/>
        </w:rPr>
        <w:t>. Application of drone surveillance for advance agriculture monitoring by Android application using convolution neural network. </w:t>
      </w:r>
      <w:r w:rsidRPr="00C5313B">
        <w:rPr>
          <w:rFonts w:asciiTheme="majorBidi" w:hAnsiTheme="majorBidi" w:cstheme="majorBidi"/>
          <w:i/>
          <w:iCs/>
          <w:color w:val="222222"/>
          <w:shd w:val="clear" w:color="auto" w:fill="FFFFFF"/>
        </w:rPr>
        <w:t>Agronomy</w:t>
      </w:r>
      <w:r w:rsidRPr="00C5313B">
        <w:rPr>
          <w:rFonts w:asciiTheme="majorBidi" w:hAnsiTheme="majorBidi" w:cstheme="majorBidi"/>
          <w:color w:val="222222"/>
          <w:shd w:val="clear" w:color="auto" w:fill="FFFFFF"/>
        </w:rPr>
        <w:t>, </w:t>
      </w:r>
      <w:r w:rsidRPr="00C5313B">
        <w:rPr>
          <w:rFonts w:asciiTheme="majorBidi" w:hAnsiTheme="majorBidi" w:cstheme="majorBidi"/>
          <w:i/>
          <w:iCs/>
          <w:color w:val="222222"/>
          <w:shd w:val="clear" w:color="auto" w:fill="FFFFFF"/>
        </w:rPr>
        <w:t>13</w:t>
      </w:r>
      <w:r w:rsidRPr="00C5313B">
        <w:rPr>
          <w:rFonts w:asciiTheme="majorBidi" w:hAnsiTheme="majorBidi" w:cstheme="majorBidi"/>
          <w:color w:val="222222"/>
          <w:shd w:val="clear" w:color="auto" w:fill="FFFFFF"/>
        </w:rPr>
        <w:t>(7), p.1764.</w:t>
      </w:r>
    </w:p>
    <w:p w14:paraId="3EDBFF6D" w14:textId="3C92B481" w:rsidR="00B67DE2" w:rsidRPr="00FF709B" w:rsidRDefault="00B67DE2" w:rsidP="006C3871">
      <w:pPr>
        <w:numPr>
          <w:ilvl w:val="0"/>
          <w:numId w:val="2"/>
        </w:numPr>
        <w:jc w:val="both"/>
        <w:rPr>
          <w:sz w:val="24"/>
          <w:szCs w:val="24"/>
        </w:rPr>
      </w:pPr>
      <w:proofErr w:type="spellStart"/>
      <w:r w:rsidRPr="007A7416">
        <w:rPr>
          <w:b/>
          <w:bCs/>
          <w:color w:val="000000"/>
          <w:sz w:val="24"/>
          <w:szCs w:val="24"/>
          <w:shd w:val="clear" w:color="auto" w:fill="FFFFFF"/>
        </w:rPr>
        <w:t>Vistro</w:t>
      </w:r>
      <w:proofErr w:type="spellEnd"/>
      <w:r w:rsidRPr="007A7416">
        <w:rPr>
          <w:b/>
          <w:bCs/>
          <w:color w:val="000000"/>
          <w:sz w:val="24"/>
          <w:szCs w:val="24"/>
          <w:shd w:val="clear" w:color="auto" w:fill="FFFFFF"/>
        </w:rPr>
        <w:t>, R.B.,</w:t>
      </w:r>
      <w:r w:rsidRPr="007A7416">
        <w:rPr>
          <w:color w:val="000000"/>
          <w:sz w:val="24"/>
          <w:szCs w:val="24"/>
          <w:shd w:val="clear" w:color="auto" w:fill="FFFFFF"/>
        </w:rPr>
        <w:t xml:space="preserve"> M.A. Talpur, I.A. Sheikh, M.A. </w:t>
      </w:r>
      <w:proofErr w:type="spellStart"/>
      <w:r w:rsidRPr="007A7416">
        <w:rPr>
          <w:color w:val="000000"/>
          <w:sz w:val="24"/>
          <w:szCs w:val="24"/>
          <w:shd w:val="clear" w:color="auto" w:fill="FFFFFF"/>
        </w:rPr>
        <w:t>Mangrio</w:t>
      </w:r>
      <w:proofErr w:type="spellEnd"/>
      <w:r w:rsidRPr="007A7416">
        <w:rPr>
          <w:color w:val="000000"/>
          <w:sz w:val="24"/>
          <w:szCs w:val="24"/>
          <w:shd w:val="clear" w:color="auto" w:fill="FFFFFF"/>
        </w:rPr>
        <w:t xml:space="preserve">, R.K. </w:t>
      </w:r>
      <w:proofErr w:type="spellStart"/>
      <w:r w:rsidRPr="007A7416">
        <w:rPr>
          <w:color w:val="000000"/>
          <w:sz w:val="24"/>
          <w:szCs w:val="24"/>
          <w:shd w:val="clear" w:color="auto" w:fill="FFFFFF"/>
        </w:rPr>
        <w:t>Soothar</w:t>
      </w:r>
      <w:proofErr w:type="spellEnd"/>
      <w:r w:rsidRPr="007A7416">
        <w:rPr>
          <w:color w:val="000000"/>
          <w:sz w:val="24"/>
          <w:szCs w:val="24"/>
          <w:shd w:val="clear" w:color="auto" w:fill="FFFFFF"/>
        </w:rPr>
        <w:t xml:space="preserve">. </w:t>
      </w:r>
      <w:r w:rsidR="00FC3F0E">
        <w:rPr>
          <w:color w:val="000000"/>
          <w:sz w:val="24"/>
          <w:szCs w:val="24"/>
          <w:shd w:val="clear" w:color="auto" w:fill="FFFFFF"/>
        </w:rPr>
        <w:t>(</w:t>
      </w:r>
      <w:r w:rsidRPr="007A7416">
        <w:rPr>
          <w:color w:val="000000"/>
          <w:sz w:val="24"/>
          <w:szCs w:val="24"/>
          <w:shd w:val="clear" w:color="auto" w:fill="FFFFFF"/>
        </w:rPr>
        <w:t>2022</w:t>
      </w:r>
      <w:r w:rsidR="00FC3F0E">
        <w:rPr>
          <w:color w:val="000000"/>
          <w:sz w:val="24"/>
          <w:szCs w:val="24"/>
          <w:shd w:val="clear" w:color="auto" w:fill="FFFFFF"/>
        </w:rPr>
        <w:t>)</w:t>
      </w:r>
      <w:r w:rsidRPr="007A7416">
        <w:rPr>
          <w:color w:val="000000"/>
          <w:sz w:val="24"/>
          <w:szCs w:val="24"/>
          <w:shd w:val="clear" w:color="auto" w:fill="FFFFFF"/>
        </w:rPr>
        <w:t>. Changes in subsoil compaction and salinity caused by tractor wheels passes during tillage practices under different soil types. </w:t>
      </w:r>
      <w:r w:rsidRPr="007A7416">
        <w:rPr>
          <w:rStyle w:val="charoverride-5"/>
          <w:i/>
          <w:iCs/>
          <w:color w:val="222222"/>
          <w:sz w:val="24"/>
          <w:szCs w:val="24"/>
          <w:shd w:val="clear" w:color="auto" w:fill="FFFFFF"/>
        </w:rPr>
        <w:t>Pakistan Journal of Agricultural Research</w:t>
      </w:r>
      <w:r w:rsidRPr="007A7416">
        <w:rPr>
          <w:rStyle w:val="charoverride-6"/>
          <w:i/>
          <w:iCs/>
          <w:color w:val="000000"/>
          <w:sz w:val="24"/>
          <w:szCs w:val="24"/>
          <w:shd w:val="clear" w:color="auto" w:fill="FFFFFF"/>
        </w:rPr>
        <w:t>,</w:t>
      </w:r>
      <w:r w:rsidRPr="007A7416">
        <w:rPr>
          <w:color w:val="000000"/>
          <w:sz w:val="24"/>
          <w:szCs w:val="24"/>
          <w:shd w:val="clear" w:color="auto" w:fill="FFFFFF"/>
        </w:rPr>
        <w:t> 35(4): 644-65</w:t>
      </w:r>
      <w:r w:rsidRPr="00D43F95">
        <w:rPr>
          <w:color w:val="000000"/>
          <w:sz w:val="24"/>
          <w:szCs w:val="24"/>
          <w:shd w:val="clear" w:color="auto" w:fill="FFFFFF"/>
        </w:rPr>
        <w:t>5.</w:t>
      </w:r>
      <w:r w:rsidR="00FF709B" w:rsidRPr="00D43F95">
        <w:rPr>
          <w:color w:val="000000"/>
          <w:sz w:val="24"/>
          <w:szCs w:val="24"/>
          <w:shd w:val="clear" w:color="auto" w:fill="FFFFFF"/>
        </w:rPr>
        <w:t xml:space="preserve"> </w:t>
      </w:r>
      <w:r w:rsidR="00D43F95" w:rsidRPr="00D43F95">
        <w:rPr>
          <w:color w:val="000000"/>
          <w:sz w:val="24"/>
          <w:szCs w:val="24"/>
          <w:shd w:val="clear" w:color="auto" w:fill="FFFFFF"/>
        </w:rPr>
        <w:t>Doi: 10.17582/</w:t>
      </w:r>
      <w:proofErr w:type="spellStart"/>
      <w:r w:rsidR="00D43F95" w:rsidRPr="00D43F95">
        <w:rPr>
          <w:color w:val="000000"/>
          <w:sz w:val="24"/>
          <w:szCs w:val="24"/>
          <w:shd w:val="clear" w:color="auto" w:fill="FFFFFF"/>
        </w:rPr>
        <w:t>journal.pjar</w:t>
      </w:r>
      <w:proofErr w:type="spellEnd"/>
      <w:r w:rsidR="006203F7">
        <w:rPr>
          <w:color w:val="000000"/>
          <w:sz w:val="24"/>
          <w:szCs w:val="24"/>
          <w:shd w:val="clear" w:color="auto" w:fill="FFFFFF"/>
        </w:rPr>
        <w:t xml:space="preserve">, </w:t>
      </w:r>
      <w:r w:rsidR="00D43F95" w:rsidRPr="00D43F95">
        <w:rPr>
          <w:color w:val="000000"/>
          <w:sz w:val="24"/>
          <w:szCs w:val="24"/>
          <w:shd w:val="clear" w:color="auto" w:fill="FFFFFF"/>
        </w:rPr>
        <w:t>35.4.649.660</w:t>
      </w:r>
    </w:p>
    <w:p w14:paraId="18E2C40E" w14:textId="77777777" w:rsidR="0063456E" w:rsidRPr="0063456E" w:rsidRDefault="0063456E" w:rsidP="0042641C">
      <w:pPr>
        <w:ind w:left="720"/>
        <w:jc w:val="both"/>
        <w:rPr>
          <w:bCs/>
          <w:sz w:val="24"/>
          <w:szCs w:val="24"/>
        </w:rPr>
      </w:pPr>
    </w:p>
    <w:p w14:paraId="4E87FD30" w14:textId="2DB97542" w:rsidR="0042641C" w:rsidRPr="00D07DA1" w:rsidRDefault="001A035F" w:rsidP="00D07DA1">
      <w:pPr>
        <w:numPr>
          <w:ilvl w:val="0"/>
          <w:numId w:val="2"/>
        </w:numPr>
        <w:jc w:val="both"/>
        <w:rPr>
          <w:bCs/>
          <w:sz w:val="24"/>
          <w:szCs w:val="24"/>
        </w:rPr>
      </w:pPr>
      <w:proofErr w:type="spellStart"/>
      <w:r w:rsidRPr="006C3871">
        <w:rPr>
          <w:b/>
          <w:bCs/>
          <w:sz w:val="24"/>
          <w:szCs w:val="24"/>
        </w:rPr>
        <w:t>Vistro</w:t>
      </w:r>
      <w:proofErr w:type="spellEnd"/>
      <w:r w:rsidRPr="006C3871">
        <w:rPr>
          <w:b/>
          <w:bCs/>
          <w:sz w:val="24"/>
          <w:szCs w:val="24"/>
        </w:rPr>
        <w:t xml:space="preserve"> R.B.,</w:t>
      </w:r>
      <w:r w:rsidR="00220B33" w:rsidRPr="006C3871">
        <w:rPr>
          <w:bCs/>
          <w:sz w:val="24"/>
          <w:szCs w:val="24"/>
        </w:rPr>
        <w:t xml:space="preserve"> </w:t>
      </w:r>
      <w:r w:rsidR="00220B33" w:rsidRPr="006C3871">
        <w:rPr>
          <w:sz w:val="24"/>
          <w:szCs w:val="24"/>
        </w:rPr>
        <w:t xml:space="preserve">Talpur M.A., Shaikh I.A., </w:t>
      </w:r>
      <w:proofErr w:type="spellStart"/>
      <w:r w:rsidR="00220B33" w:rsidRPr="006C3871">
        <w:rPr>
          <w:sz w:val="24"/>
          <w:szCs w:val="24"/>
        </w:rPr>
        <w:t>Mangrio</w:t>
      </w:r>
      <w:proofErr w:type="spellEnd"/>
      <w:r w:rsidR="00220B33" w:rsidRPr="006C3871">
        <w:rPr>
          <w:sz w:val="24"/>
          <w:szCs w:val="24"/>
        </w:rPr>
        <w:t xml:space="preserve"> M.A</w:t>
      </w:r>
      <w:r w:rsidRPr="006C3871">
        <w:rPr>
          <w:bCs/>
          <w:sz w:val="24"/>
          <w:szCs w:val="24"/>
        </w:rPr>
        <w:t xml:space="preserve">. </w:t>
      </w:r>
      <w:r w:rsidR="006203F7">
        <w:rPr>
          <w:bCs/>
          <w:sz w:val="24"/>
          <w:szCs w:val="24"/>
        </w:rPr>
        <w:t>(</w:t>
      </w:r>
      <w:r w:rsidRPr="006C3871">
        <w:rPr>
          <w:bCs/>
          <w:sz w:val="24"/>
          <w:szCs w:val="24"/>
        </w:rPr>
        <w:t>2022</w:t>
      </w:r>
      <w:r w:rsidR="006203F7">
        <w:rPr>
          <w:bCs/>
          <w:sz w:val="24"/>
          <w:szCs w:val="24"/>
        </w:rPr>
        <w:t>)</w:t>
      </w:r>
      <w:r w:rsidRPr="006C3871">
        <w:rPr>
          <w:bCs/>
          <w:sz w:val="24"/>
          <w:szCs w:val="24"/>
        </w:rPr>
        <w:t xml:space="preserve">. </w:t>
      </w:r>
      <w:r w:rsidR="00995A16" w:rsidRPr="006C3871">
        <w:rPr>
          <w:bCs/>
          <w:sz w:val="24"/>
          <w:szCs w:val="24"/>
        </w:rPr>
        <w:t>Impact</w:t>
      </w:r>
      <w:r w:rsidRPr="006C3871">
        <w:rPr>
          <w:bCs/>
          <w:sz w:val="24"/>
          <w:szCs w:val="24"/>
        </w:rPr>
        <w:t xml:space="preserve"> of tractor wheel on physical properties of different soil types and irrigation efficiencies of furrow irrigation method. </w:t>
      </w:r>
      <w:r w:rsidRPr="006C3871">
        <w:rPr>
          <w:bCs/>
          <w:i/>
          <w:sz w:val="24"/>
          <w:szCs w:val="24"/>
        </w:rPr>
        <w:t xml:space="preserve">J. Water Land Manage., </w:t>
      </w:r>
      <w:r w:rsidRPr="006C3871">
        <w:rPr>
          <w:bCs/>
          <w:sz w:val="24"/>
          <w:szCs w:val="24"/>
        </w:rPr>
        <w:t>52 (I-II), 166-171.</w:t>
      </w:r>
      <w:r w:rsidR="00FF709B" w:rsidRPr="006C3871">
        <w:rPr>
          <w:bCs/>
          <w:i/>
          <w:sz w:val="24"/>
          <w:szCs w:val="24"/>
        </w:rPr>
        <w:t xml:space="preserve"> </w:t>
      </w:r>
      <w:r w:rsidR="00D43F95" w:rsidRPr="00D07DA1">
        <w:rPr>
          <w:bCs/>
          <w:i/>
          <w:sz w:val="24"/>
          <w:szCs w:val="24"/>
        </w:rPr>
        <w:t>Doi:</w:t>
      </w:r>
      <w:r w:rsidR="00D43F95" w:rsidRPr="00D07DA1">
        <w:rPr>
          <w:sz w:val="24"/>
          <w:szCs w:val="24"/>
        </w:rPr>
        <w:t xml:space="preserve"> 10.24425/jwld.140386</w:t>
      </w:r>
    </w:p>
    <w:p w14:paraId="52090BCE" w14:textId="77777777" w:rsidR="006C3871" w:rsidRDefault="006C3871" w:rsidP="006C3871">
      <w:pPr>
        <w:pStyle w:val="ListParagraph"/>
        <w:rPr>
          <w:bCs/>
        </w:rPr>
      </w:pPr>
    </w:p>
    <w:p w14:paraId="4016B0DB" w14:textId="7C034679" w:rsidR="00596B2E" w:rsidRDefault="00596B2E" w:rsidP="0042641C">
      <w:pPr>
        <w:numPr>
          <w:ilvl w:val="0"/>
          <w:numId w:val="2"/>
        </w:numPr>
        <w:jc w:val="both"/>
        <w:rPr>
          <w:bCs/>
          <w:iCs/>
          <w:sz w:val="24"/>
          <w:szCs w:val="24"/>
          <w:lang w:bidi="ar-QA"/>
        </w:rPr>
      </w:pPr>
      <w:proofErr w:type="spellStart"/>
      <w:r>
        <w:rPr>
          <w:b/>
          <w:sz w:val="24"/>
          <w:szCs w:val="24"/>
        </w:rPr>
        <w:t>Vistro</w:t>
      </w:r>
      <w:proofErr w:type="spellEnd"/>
      <w:r>
        <w:rPr>
          <w:b/>
          <w:sz w:val="24"/>
          <w:szCs w:val="24"/>
        </w:rPr>
        <w:t>, R.B.,</w:t>
      </w:r>
      <w:r>
        <w:rPr>
          <w:bCs/>
          <w:sz w:val="24"/>
          <w:szCs w:val="24"/>
        </w:rPr>
        <w:t xml:space="preserve"> </w:t>
      </w:r>
      <w:proofErr w:type="spellStart"/>
      <w:r>
        <w:rPr>
          <w:bCs/>
          <w:sz w:val="24"/>
          <w:szCs w:val="24"/>
        </w:rPr>
        <w:t>Mangrio</w:t>
      </w:r>
      <w:proofErr w:type="spellEnd"/>
      <w:r>
        <w:rPr>
          <w:bCs/>
          <w:sz w:val="24"/>
          <w:szCs w:val="24"/>
        </w:rPr>
        <w:t xml:space="preserve">, M. A., Siyal, A. G., Abbasi, A. Q., </w:t>
      </w:r>
      <w:proofErr w:type="spellStart"/>
      <w:r>
        <w:rPr>
          <w:bCs/>
          <w:sz w:val="24"/>
          <w:szCs w:val="24"/>
        </w:rPr>
        <w:t>Ahpun</w:t>
      </w:r>
      <w:proofErr w:type="spellEnd"/>
      <w:r>
        <w:rPr>
          <w:bCs/>
          <w:sz w:val="24"/>
          <w:szCs w:val="24"/>
        </w:rPr>
        <w:t xml:space="preserve">, A. A., &amp; </w:t>
      </w:r>
      <w:proofErr w:type="spellStart"/>
      <w:r>
        <w:rPr>
          <w:bCs/>
          <w:sz w:val="24"/>
          <w:szCs w:val="24"/>
        </w:rPr>
        <w:t>Soothar</w:t>
      </w:r>
      <w:proofErr w:type="spellEnd"/>
      <w:r>
        <w:rPr>
          <w:bCs/>
          <w:sz w:val="24"/>
          <w:szCs w:val="24"/>
        </w:rPr>
        <w:t xml:space="preserve">, R. K. </w:t>
      </w:r>
      <w:r w:rsidR="006203F7">
        <w:rPr>
          <w:bCs/>
          <w:sz w:val="24"/>
          <w:szCs w:val="24"/>
        </w:rPr>
        <w:t>(</w:t>
      </w:r>
      <w:r>
        <w:rPr>
          <w:sz w:val="24"/>
          <w:szCs w:val="24"/>
          <w:lang w:eastAsia="en-AU"/>
        </w:rPr>
        <w:t>2021</w:t>
      </w:r>
      <w:r w:rsidR="006203F7">
        <w:rPr>
          <w:sz w:val="24"/>
          <w:szCs w:val="24"/>
          <w:lang w:eastAsia="en-AU"/>
        </w:rPr>
        <w:t>)</w:t>
      </w:r>
      <w:r>
        <w:rPr>
          <w:sz w:val="24"/>
          <w:szCs w:val="24"/>
          <w:lang w:eastAsia="en-AU"/>
        </w:rPr>
        <w:t xml:space="preserve">. </w:t>
      </w:r>
      <w:r>
        <w:rPr>
          <w:bCs/>
          <w:sz w:val="24"/>
          <w:szCs w:val="24"/>
        </w:rPr>
        <w:t>Evaluating the performances of surface drainage efficiency in left bank outfall drain (LBOD) at Sanghar component, Sindh</w:t>
      </w:r>
      <w:r>
        <w:rPr>
          <w:sz w:val="24"/>
          <w:szCs w:val="24"/>
          <w:lang w:eastAsia="en-AU"/>
        </w:rPr>
        <w:t xml:space="preserve">. </w:t>
      </w:r>
      <w:r>
        <w:rPr>
          <w:bCs/>
          <w:i/>
          <w:iCs/>
          <w:sz w:val="24"/>
          <w:szCs w:val="24"/>
          <w:lang w:bidi="ar-QA"/>
        </w:rPr>
        <w:t>Journal of Pure and Applied Agriculture, 6</w:t>
      </w:r>
      <w:r>
        <w:rPr>
          <w:bCs/>
          <w:iCs/>
          <w:sz w:val="24"/>
          <w:szCs w:val="24"/>
          <w:lang w:bidi="ar-QA"/>
        </w:rPr>
        <w:t>(1), 74-84.</w:t>
      </w:r>
    </w:p>
    <w:p w14:paraId="29947787" w14:textId="77777777" w:rsidR="006C3871" w:rsidRDefault="006C3871" w:rsidP="006C3871">
      <w:pPr>
        <w:pStyle w:val="ListParagraph"/>
        <w:rPr>
          <w:bCs/>
        </w:rPr>
      </w:pPr>
    </w:p>
    <w:p w14:paraId="6BC83A15" w14:textId="2ADE1B48" w:rsidR="00B232FA" w:rsidRPr="00B232FA" w:rsidRDefault="00596B2E" w:rsidP="00B232FA">
      <w:pPr>
        <w:rPr>
          <w:rFonts w:eastAsia="Calibri"/>
          <w:b/>
          <w:bCs/>
          <w:sz w:val="28"/>
          <w:szCs w:val="28"/>
          <w:u w:val="single"/>
        </w:rPr>
      </w:pPr>
      <w:r w:rsidRPr="006637B7">
        <w:rPr>
          <w:rFonts w:eastAsia="Calibri"/>
          <w:b/>
          <w:bCs/>
          <w:sz w:val="28"/>
          <w:szCs w:val="28"/>
          <w:u w:val="single"/>
        </w:rPr>
        <w:t>CERTIFICATE/TRAINING/CONFERENCE</w:t>
      </w:r>
    </w:p>
    <w:p w14:paraId="3367EC63" w14:textId="17FAB231" w:rsidR="0015690F" w:rsidRPr="00F61C8D" w:rsidRDefault="0015690F" w:rsidP="00F61C8D">
      <w:pPr>
        <w:numPr>
          <w:ilvl w:val="0"/>
          <w:numId w:val="13"/>
        </w:numPr>
        <w:spacing w:before="240"/>
        <w:ind w:left="540" w:hanging="540"/>
        <w:jc w:val="both"/>
        <w:rPr>
          <w:rFonts w:eastAsia="Calibri"/>
          <w:sz w:val="24"/>
          <w:szCs w:val="24"/>
        </w:rPr>
      </w:pPr>
      <w:r w:rsidRPr="00F61C8D">
        <w:rPr>
          <w:rFonts w:eastAsia="Calibri"/>
          <w:sz w:val="24"/>
          <w:szCs w:val="24"/>
        </w:rPr>
        <w:t xml:space="preserve">Training workshop on “Installation, functionality, and maintenance of EDDY CORVANCE flux Tower” held on 02-04 June 2024 at FAO Office, Tandojam. </w:t>
      </w:r>
    </w:p>
    <w:p w14:paraId="533917C2" w14:textId="0792CE88" w:rsidR="0015690F" w:rsidRPr="00F61C8D" w:rsidRDefault="0015690F" w:rsidP="00F61C8D">
      <w:pPr>
        <w:numPr>
          <w:ilvl w:val="0"/>
          <w:numId w:val="13"/>
        </w:numPr>
        <w:spacing w:before="240"/>
        <w:ind w:left="540" w:hanging="540"/>
        <w:jc w:val="both"/>
        <w:rPr>
          <w:rFonts w:eastAsia="Calibri"/>
          <w:sz w:val="24"/>
          <w:szCs w:val="24"/>
        </w:rPr>
      </w:pPr>
      <w:r w:rsidRPr="00F61C8D">
        <w:rPr>
          <w:rFonts w:eastAsia="Calibri"/>
          <w:sz w:val="24"/>
          <w:szCs w:val="24"/>
        </w:rPr>
        <w:t xml:space="preserve">Training workshop on “Teaching and research workshop (Building the Sindh-Balochistan climate resilience community of practice” held on 03-07 June 2023 at USPCAS-W, MUET, Jamshoro, organized by HESSA, USE. </w:t>
      </w:r>
    </w:p>
    <w:p w14:paraId="7B692997" w14:textId="21263E84" w:rsidR="00B232FA" w:rsidRPr="00F61C8D" w:rsidRDefault="00B232FA" w:rsidP="00F61C8D">
      <w:pPr>
        <w:numPr>
          <w:ilvl w:val="0"/>
          <w:numId w:val="13"/>
        </w:numPr>
        <w:spacing w:before="240"/>
        <w:ind w:left="540" w:hanging="540"/>
        <w:jc w:val="both"/>
        <w:rPr>
          <w:rFonts w:eastAsia="Calibri"/>
          <w:b/>
          <w:bCs/>
          <w:sz w:val="24"/>
          <w:szCs w:val="24"/>
          <w:u w:val="single"/>
        </w:rPr>
      </w:pPr>
      <w:r w:rsidRPr="00F61C8D">
        <w:rPr>
          <w:sz w:val="24"/>
          <w:szCs w:val="24"/>
          <w:lang w:val="en-GB"/>
        </w:rPr>
        <w:t xml:space="preserve">Attended workshop </w:t>
      </w:r>
      <w:r w:rsidR="00B43FCF" w:rsidRPr="00F61C8D">
        <w:rPr>
          <w:color w:val="202124"/>
          <w:sz w:val="24"/>
          <w:szCs w:val="24"/>
          <w:shd w:val="clear" w:color="auto" w:fill="FFFFFF"/>
        </w:rPr>
        <w:t xml:space="preserve">for Participating in one day workshop </w:t>
      </w:r>
      <w:r w:rsidRPr="00F61C8D">
        <w:rPr>
          <w:sz w:val="24"/>
          <w:szCs w:val="24"/>
          <w:lang w:val="en-GB"/>
        </w:rPr>
        <w:t>on “</w:t>
      </w:r>
      <w:r w:rsidR="00B43FCF" w:rsidRPr="00F61C8D">
        <w:rPr>
          <w:sz w:val="24"/>
          <w:szCs w:val="24"/>
          <w:lang w:val="en-GB"/>
        </w:rPr>
        <w:t xml:space="preserve">Coastal Resilience” </w:t>
      </w:r>
      <w:r w:rsidR="00B43FCF" w:rsidRPr="00F61C8D">
        <w:rPr>
          <w:color w:val="202124"/>
          <w:sz w:val="24"/>
          <w:szCs w:val="24"/>
          <w:shd w:val="clear" w:color="auto" w:fill="FFFFFF"/>
        </w:rPr>
        <w:t>held on 29 February 2024, Organized by Islamic Relief Pakistan @ Movenpick Hotel Karachi.</w:t>
      </w:r>
    </w:p>
    <w:p w14:paraId="0C6D90B3" w14:textId="77777777" w:rsidR="00C1331E" w:rsidRPr="00F61C8D" w:rsidRDefault="00C1331E" w:rsidP="00F61C8D">
      <w:pPr>
        <w:numPr>
          <w:ilvl w:val="0"/>
          <w:numId w:val="13"/>
        </w:numPr>
        <w:spacing w:before="240"/>
        <w:ind w:left="540" w:hanging="540"/>
        <w:jc w:val="both"/>
        <w:rPr>
          <w:rFonts w:eastAsia="Calibri"/>
          <w:b/>
          <w:bCs/>
          <w:sz w:val="24"/>
          <w:szCs w:val="24"/>
          <w:u w:val="single"/>
        </w:rPr>
      </w:pPr>
      <w:r w:rsidRPr="00F61C8D">
        <w:rPr>
          <w:sz w:val="24"/>
          <w:szCs w:val="24"/>
          <w:lang w:val="en-GB"/>
        </w:rPr>
        <w:t xml:space="preserve">Attended workshop </w:t>
      </w:r>
      <w:r w:rsidRPr="00F61C8D">
        <w:rPr>
          <w:color w:val="202124"/>
          <w:sz w:val="24"/>
          <w:szCs w:val="24"/>
          <w:shd w:val="clear" w:color="auto" w:fill="FFFFFF"/>
        </w:rPr>
        <w:t>for Consultative Workshop on “Developing guidelines for water Accounting” held on 26 February 2024, Organized by International Water Management Institute (IWMI) @ Movenpick Hotel Karachi.</w:t>
      </w:r>
    </w:p>
    <w:p w14:paraId="6254ECD4" w14:textId="15DED8B3" w:rsidR="00AE638C" w:rsidRPr="00F61C8D" w:rsidRDefault="00DF7825"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 xml:space="preserve">Training workshop for Participating in </w:t>
      </w:r>
      <w:r w:rsidR="002C7363" w:rsidRPr="00F61C8D">
        <w:rPr>
          <w:color w:val="202124"/>
          <w:sz w:val="24"/>
          <w:szCs w:val="24"/>
          <w:shd w:val="clear" w:color="auto" w:fill="FFFFFF"/>
        </w:rPr>
        <w:t>Three-day</w:t>
      </w:r>
      <w:r w:rsidRPr="00F61C8D">
        <w:rPr>
          <w:color w:val="202124"/>
          <w:sz w:val="24"/>
          <w:szCs w:val="24"/>
          <w:shd w:val="clear" w:color="auto" w:fill="FFFFFF"/>
        </w:rPr>
        <w:t xml:space="preserve"> workshop on </w:t>
      </w:r>
      <w:r w:rsidR="00B232FA" w:rsidRPr="00F61C8D">
        <w:rPr>
          <w:color w:val="202124"/>
          <w:sz w:val="24"/>
          <w:szCs w:val="24"/>
          <w:shd w:val="clear" w:color="auto" w:fill="FFFFFF"/>
        </w:rPr>
        <w:t>“GIS</w:t>
      </w:r>
      <w:r w:rsidRPr="00F61C8D">
        <w:rPr>
          <w:color w:val="202124"/>
          <w:sz w:val="24"/>
          <w:szCs w:val="24"/>
          <w:shd w:val="clear" w:color="auto" w:fill="FFFFFF"/>
        </w:rPr>
        <w:t xml:space="preserve"> AND REMOTE SENSING APPLICATIONS IN AGRICULTURE” </w:t>
      </w:r>
      <w:r w:rsidR="00A32EE2" w:rsidRPr="00F61C8D">
        <w:rPr>
          <w:color w:val="202124"/>
          <w:sz w:val="24"/>
          <w:szCs w:val="24"/>
          <w:shd w:val="clear" w:color="auto" w:fill="FFFFFF"/>
        </w:rPr>
        <w:t xml:space="preserve">held on </w:t>
      </w:r>
      <w:r w:rsidRPr="00F61C8D">
        <w:rPr>
          <w:color w:val="202124"/>
          <w:sz w:val="24"/>
          <w:szCs w:val="24"/>
          <w:shd w:val="clear" w:color="auto" w:fill="FFFFFF"/>
        </w:rPr>
        <w:t xml:space="preserve">14-16 February 2024, </w:t>
      </w:r>
      <w:r w:rsidRPr="00F61C8D">
        <w:rPr>
          <w:color w:val="202124"/>
          <w:sz w:val="24"/>
          <w:szCs w:val="24"/>
          <w:shd w:val="clear" w:color="auto" w:fill="FFFFFF"/>
        </w:rPr>
        <w:lastRenderedPageBreak/>
        <w:t xml:space="preserve">Organized by GIS and Remote Sensing Center, Faculty of Agricultural Engineering, Sindh </w:t>
      </w:r>
      <w:r w:rsidR="00A32EE2" w:rsidRPr="00F61C8D">
        <w:rPr>
          <w:color w:val="202124"/>
          <w:sz w:val="24"/>
          <w:szCs w:val="24"/>
          <w:shd w:val="clear" w:color="auto" w:fill="FFFFFF"/>
        </w:rPr>
        <w:t>Agriculture</w:t>
      </w:r>
      <w:r w:rsidRPr="00F61C8D">
        <w:rPr>
          <w:color w:val="202124"/>
          <w:sz w:val="24"/>
          <w:szCs w:val="24"/>
          <w:shd w:val="clear" w:color="auto" w:fill="FFFFFF"/>
        </w:rPr>
        <w:t xml:space="preserve"> University </w:t>
      </w:r>
      <w:r w:rsidR="00A050B7" w:rsidRPr="00F61C8D">
        <w:rPr>
          <w:color w:val="202124"/>
          <w:sz w:val="24"/>
          <w:szCs w:val="24"/>
          <w:shd w:val="clear" w:color="auto" w:fill="FFFFFF"/>
        </w:rPr>
        <w:t>Tandojam.</w:t>
      </w:r>
    </w:p>
    <w:p w14:paraId="6F0E7DFE" w14:textId="77777777" w:rsidR="006D3F3E" w:rsidRPr="00F61C8D" w:rsidRDefault="006D3F3E"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 xml:space="preserve">Training </w:t>
      </w:r>
      <w:r w:rsidR="00D46153" w:rsidRPr="00F61C8D">
        <w:rPr>
          <w:color w:val="202124"/>
          <w:sz w:val="24"/>
          <w:szCs w:val="24"/>
          <w:shd w:val="clear" w:color="auto" w:fill="FFFFFF"/>
        </w:rPr>
        <w:t>f</w:t>
      </w:r>
      <w:r w:rsidRPr="00F61C8D">
        <w:rPr>
          <w:color w:val="202124"/>
          <w:sz w:val="24"/>
          <w:szCs w:val="24"/>
          <w:shd w:val="clear" w:color="auto" w:fill="FFFFFF"/>
        </w:rPr>
        <w:t xml:space="preserve">or Participating in </w:t>
      </w:r>
      <w:r w:rsidR="00460653" w:rsidRPr="00F61C8D">
        <w:rPr>
          <w:color w:val="202124"/>
          <w:sz w:val="24"/>
          <w:szCs w:val="24"/>
          <w:shd w:val="clear" w:color="auto" w:fill="FFFFFF"/>
        </w:rPr>
        <w:t>“</w:t>
      </w:r>
      <w:r w:rsidRPr="00F61C8D">
        <w:rPr>
          <w:color w:val="202124"/>
          <w:sz w:val="24"/>
          <w:szCs w:val="24"/>
          <w:shd w:val="clear" w:color="auto" w:fill="FFFFFF"/>
        </w:rPr>
        <w:t>One Day Capacity Building Workshop on Teaching and Learning</w:t>
      </w:r>
      <w:r w:rsidR="00460653" w:rsidRPr="00F61C8D">
        <w:rPr>
          <w:color w:val="202124"/>
          <w:sz w:val="24"/>
          <w:szCs w:val="24"/>
          <w:shd w:val="clear" w:color="auto" w:fill="FFFFFF"/>
        </w:rPr>
        <w:t>”</w:t>
      </w:r>
      <w:r w:rsidR="004530D8" w:rsidRPr="00F61C8D">
        <w:rPr>
          <w:color w:val="202124"/>
          <w:sz w:val="24"/>
          <w:szCs w:val="24"/>
          <w:shd w:val="clear" w:color="auto" w:fill="FFFFFF"/>
        </w:rPr>
        <w:t xml:space="preserve"> </w:t>
      </w:r>
      <w:r w:rsidR="00D46153" w:rsidRPr="00F61C8D">
        <w:rPr>
          <w:color w:val="202124"/>
          <w:sz w:val="24"/>
          <w:szCs w:val="24"/>
          <w:shd w:val="clear" w:color="auto" w:fill="FFFFFF"/>
        </w:rPr>
        <w:t>f</w:t>
      </w:r>
      <w:r w:rsidR="001D5AB7" w:rsidRPr="00F61C8D">
        <w:rPr>
          <w:color w:val="202124"/>
          <w:sz w:val="24"/>
          <w:szCs w:val="24"/>
          <w:shd w:val="clear" w:color="auto" w:fill="FFFFFF"/>
        </w:rPr>
        <w:t>or Awareness of Young Faculty Members of Sindh Agriculture University Tandojam</w:t>
      </w:r>
      <w:r w:rsidR="004530D8" w:rsidRPr="00F61C8D">
        <w:rPr>
          <w:color w:val="202124"/>
          <w:sz w:val="24"/>
          <w:szCs w:val="24"/>
          <w:shd w:val="clear" w:color="auto" w:fill="FFFFFF"/>
        </w:rPr>
        <w:t>, h</w:t>
      </w:r>
      <w:r w:rsidR="001D5AB7" w:rsidRPr="00F61C8D">
        <w:rPr>
          <w:color w:val="202124"/>
          <w:sz w:val="24"/>
          <w:szCs w:val="24"/>
          <w:shd w:val="clear" w:color="auto" w:fill="FFFFFF"/>
        </w:rPr>
        <w:t>eld on 3</w:t>
      </w:r>
      <w:r w:rsidR="001D5AB7" w:rsidRPr="00F61C8D">
        <w:rPr>
          <w:color w:val="202124"/>
          <w:sz w:val="24"/>
          <w:szCs w:val="24"/>
          <w:shd w:val="clear" w:color="auto" w:fill="FFFFFF"/>
          <w:vertAlign w:val="superscript"/>
        </w:rPr>
        <w:t>rd</w:t>
      </w:r>
      <w:r w:rsidR="001D5AB7" w:rsidRPr="00F61C8D">
        <w:rPr>
          <w:color w:val="202124"/>
          <w:sz w:val="24"/>
          <w:szCs w:val="24"/>
          <w:shd w:val="clear" w:color="auto" w:fill="FFFFFF"/>
        </w:rPr>
        <w:t xml:space="preserve"> January 2024</w:t>
      </w:r>
      <w:r w:rsidR="004530D8" w:rsidRPr="00F61C8D">
        <w:rPr>
          <w:color w:val="202124"/>
          <w:sz w:val="24"/>
          <w:szCs w:val="24"/>
          <w:shd w:val="clear" w:color="auto" w:fill="FFFFFF"/>
        </w:rPr>
        <w:t>, at Office of the Research, Innovation and Commercialization Sindh Agriculture University Tandojam.</w:t>
      </w:r>
    </w:p>
    <w:p w14:paraId="1A047894" w14:textId="77777777" w:rsidR="008D4ADB" w:rsidRPr="00F61C8D" w:rsidRDefault="008D4ADB"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For Participating in “Hands on training on data Management and Statistical Analysis using SPSS” held on Sept 07, 2023, at Sindh Agriculture University, Tandojam.</w:t>
      </w:r>
    </w:p>
    <w:p w14:paraId="3892909F" w14:textId="77777777" w:rsidR="002012E1" w:rsidRPr="00F61C8D" w:rsidRDefault="002012E1"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for Participating on “Geographical Information System and Remote Sensing Applications in Agricultural and Forestry” held on November 11, 2022, at Sindh Agriculture University, Tandojam.</w:t>
      </w:r>
    </w:p>
    <w:p w14:paraId="69C2E8D8" w14:textId="77777777" w:rsidR="000A21F9" w:rsidRPr="00F61C8D" w:rsidRDefault="000A21F9"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 xml:space="preserve">Training </w:t>
      </w:r>
      <w:r w:rsidR="002012E1" w:rsidRPr="00F61C8D">
        <w:rPr>
          <w:color w:val="202124"/>
          <w:sz w:val="24"/>
          <w:szCs w:val="24"/>
          <w:shd w:val="clear" w:color="auto" w:fill="FFFFFF"/>
        </w:rPr>
        <w:t>f</w:t>
      </w:r>
      <w:r w:rsidRPr="00F61C8D">
        <w:rPr>
          <w:color w:val="202124"/>
          <w:sz w:val="24"/>
          <w:szCs w:val="24"/>
          <w:shd w:val="clear" w:color="auto" w:fill="FFFFFF"/>
        </w:rPr>
        <w:t>or Participating on “</w:t>
      </w:r>
      <w:r w:rsidR="002012E1" w:rsidRPr="00F61C8D">
        <w:rPr>
          <w:color w:val="202124"/>
          <w:sz w:val="24"/>
          <w:szCs w:val="24"/>
          <w:shd w:val="clear" w:color="auto" w:fill="FFFFFF"/>
        </w:rPr>
        <w:t>Climate Change Agriculture</w:t>
      </w:r>
      <w:r w:rsidRPr="00F61C8D">
        <w:rPr>
          <w:color w:val="202124"/>
          <w:sz w:val="24"/>
          <w:szCs w:val="24"/>
          <w:shd w:val="clear" w:color="auto" w:fill="FFFFFF"/>
        </w:rPr>
        <w:t>” held on November 0</w:t>
      </w:r>
      <w:r w:rsidR="002012E1" w:rsidRPr="00F61C8D">
        <w:rPr>
          <w:color w:val="202124"/>
          <w:sz w:val="24"/>
          <w:szCs w:val="24"/>
          <w:shd w:val="clear" w:color="auto" w:fill="FFFFFF"/>
        </w:rPr>
        <w:t>4</w:t>
      </w:r>
      <w:r w:rsidRPr="00F61C8D">
        <w:rPr>
          <w:color w:val="202124"/>
          <w:sz w:val="24"/>
          <w:szCs w:val="24"/>
          <w:shd w:val="clear" w:color="auto" w:fill="FFFFFF"/>
        </w:rPr>
        <w:t>, 2022, at Sindh Agriculture University, Tandojam.</w:t>
      </w:r>
    </w:p>
    <w:p w14:paraId="756B9270" w14:textId="77777777" w:rsidR="00603A5D" w:rsidRPr="00F61C8D" w:rsidRDefault="00603A5D"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For Participating in Technical lecture on “</w:t>
      </w:r>
      <w:r w:rsidR="00692E60" w:rsidRPr="00F61C8D">
        <w:rPr>
          <w:color w:val="202124"/>
          <w:sz w:val="24"/>
          <w:szCs w:val="24"/>
          <w:shd w:val="clear" w:color="auto" w:fill="FFFFFF"/>
        </w:rPr>
        <w:t>Design of Drip Irrigation System”</w:t>
      </w:r>
      <w:r w:rsidRPr="00F61C8D">
        <w:rPr>
          <w:color w:val="202124"/>
          <w:sz w:val="24"/>
          <w:szCs w:val="24"/>
          <w:shd w:val="clear" w:color="auto" w:fill="FFFFFF"/>
        </w:rPr>
        <w:t xml:space="preserve"> held on November 01, 2022, at Sindh Agriculture University, Tandojam.</w:t>
      </w:r>
    </w:p>
    <w:p w14:paraId="3ADDC913" w14:textId="77777777" w:rsidR="006D23BF" w:rsidRPr="00F61C8D" w:rsidRDefault="006D23BF"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For Participating in Technical lecture on “Introduction of Advance Drying Technology” held on October 20, 2022, at Sindh Agriculture University, Tandojam.</w:t>
      </w:r>
    </w:p>
    <w:p w14:paraId="6977B770" w14:textId="77777777" w:rsidR="00B60530" w:rsidRPr="00F61C8D" w:rsidRDefault="003909DB"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 xml:space="preserve">Training For attending Live Webinar on </w:t>
      </w:r>
      <w:r w:rsidR="00B60530" w:rsidRPr="00F61C8D">
        <w:rPr>
          <w:color w:val="202124"/>
          <w:sz w:val="24"/>
          <w:szCs w:val="24"/>
          <w:shd w:val="clear" w:color="auto" w:fill="FFFFFF"/>
        </w:rPr>
        <w:t>“Application of GPS in Precision Agriculture” held on September 19, 2022, at Sindh Agriculture University, Tandojam.</w:t>
      </w:r>
    </w:p>
    <w:p w14:paraId="30C54637" w14:textId="77777777" w:rsidR="00596B2E" w:rsidRPr="00F61C8D" w:rsidRDefault="00B60530"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w:t>
      </w:r>
      <w:r w:rsidR="003909DB" w:rsidRPr="00F61C8D">
        <w:rPr>
          <w:color w:val="202124"/>
          <w:sz w:val="24"/>
          <w:szCs w:val="24"/>
          <w:shd w:val="clear" w:color="auto" w:fill="FFFFFF"/>
        </w:rPr>
        <w:t xml:space="preserve"> For attending Live Webinar on</w:t>
      </w:r>
      <w:r w:rsidRPr="00F61C8D">
        <w:rPr>
          <w:color w:val="202124"/>
          <w:sz w:val="24"/>
          <w:szCs w:val="24"/>
          <w:shd w:val="clear" w:color="auto" w:fill="FFFFFF"/>
        </w:rPr>
        <w:t xml:space="preserve"> “</w:t>
      </w:r>
      <w:r w:rsidR="003909DB" w:rsidRPr="00F61C8D">
        <w:rPr>
          <w:color w:val="202124"/>
          <w:sz w:val="24"/>
          <w:szCs w:val="24"/>
          <w:shd w:val="clear" w:color="auto" w:fill="FFFFFF"/>
        </w:rPr>
        <w:t>Advance Sowing Technologies</w:t>
      </w:r>
      <w:r w:rsidRPr="00F61C8D">
        <w:rPr>
          <w:color w:val="202124"/>
          <w:sz w:val="24"/>
          <w:szCs w:val="24"/>
          <w:shd w:val="clear" w:color="auto" w:fill="FFFFFF"/>
        </w:rPr>
        <w:t xml:space="preserve">” held on September </w:t>
      </w:r>
      <w:r w:rsidR="003909DB" w:rsidRPr="00F61C8D">
        <w:rPr>
          <w:color w:val="202124"/>
          <w:sz w:val="24"/>
          <w:szCs w:val="24"/>
          <w:shd w:val="clear" w:color="auto" w:fill="FFFFFF"/>
        </w:rPr>
        <w:t>02</w:t>
      </w:r>
      <w:r w:rsidRPr="00F61C8D">
        <w:rPr>
          <w:color w:val="202124"/>
          <w:sz w:val="24"/>
          <w:szCs w:val="24"/>
          <w:shd w:val="clear" w:color="auto" w:fill="FFFFFF"/>
        </w:rPr>
        <w:t>, 2022, at Sindh Agriculture University, Tandojam.</w:t>
      </w:r>
    </w:p>
    <w:p w14:paraId="1B236F7E" w14:textId="77777777" w:rsidR="00B82B93" w:rsidRPr="00F61C8D" w:rsidRDefault="00B82B93"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 xml:space="preserve">Training </w:t>
      </w:r>
      <w:r w:rsidR="00B60530" w:rsidRPr="00F61C8D">
        <w:rPr>
          <w:color w:val="202124"/>
          <w:sz w:val="24"/>
          <w:szCs w:val="24"/>
          <w:shd w:val="clear" w:color="auto" w:fill="FFFFFF"/>
        </w:rPr>
        <w:t xml:space="preserve">For attending Live Webinar on </w:t>
      </w:r>
      <w:r w:rsidR="003909DB" w:rsidRPr="00F61C8D">
        <w:rPr>
          <w:color w:val="202124"/>
          <w:sz w:val="24"/>
          <w:szCs w:val="24"/>
          <w:shd w:val="clear" w:color="auto" w:fill="FFFFFF"/>
        </w:rPr>
        <w:t>“Renewable</w:t>
      </w:r>
      <w:r w:rsidR="00B60530" w:rsidRPr="00F61C8D">
        <w:rPr>
          <w:color w:val="202124"/>
          <w:sz w:val="24"/>
          <w:szCs w:val="24"/>
          <w:shd w:val="clear" w:color="auto" w:fill="FFFFFF"/>
        </w:rPr>
        <w:t xml:space="preserve"> and Non-Renewable Technologies</w:t>
      </w:r>
      <w:r w:rsidRPr="00F61C8D">
        <w:rPr>
          <w:color w:val="202124"/>
          <w:sz w:val="24"/>
          <w:szCs w:val="24"/>
          <w:shd w:val="clear" w:color="auto" w:fill="FFFFFF"/>
        </w:rPr>
        <w:t xml:space="preserve">” held on </w:t>
      </w:r>
      <w:r w:rsidR="003909DB" w:rsidRPr="00F61C8D">
        <w:rPr>
          <w:color w:val="202124"/>
          <w:sz w:val="24"/>
          <w:szCs w:val="24"/>
          <w:shd w:val="clear" w:color="auto" w:fill="FFFFFF"/>
        </w:rPr>
        <w:t>August</w:t>
      </w:r>
      <w:r w:rsidRPr="00F61C8D">
        <w:rPr>
          <w:color w:val="202124"/>
          <w:sz w:val="24"/>
          <w:szCs w:val="24"/>
          <w:shd w:val="clear" w:color="auto" w:fill="FFFFFF"/>
        </w:rPr>
        <w:t xml:space="preserve"> 1</w:t>
      </w:r>
      <w:r w:rsidR="003909DB" w:rsidRPr="00F61C8D">
        <w:rPr>
          <w:color w:val="202124"/>
          <w:sz w:val="24"/>
          <w:szCs w:val="24"/>
          <w:shd w:val="clear" w:color="auto" w:fill="FFFFFF"/>
        </w:rPr>
        <w:t>0</w:t>
      </w:r>
      <w:r w:rsidRPr="00F61C8D">
        <w:rPr>
          <w:color w:val="202124"/>
          <w:sz w:val="24"/>
          <w:szCs w:val="24"/>
          <w:shd w:val="clear" w:color="auto" w:fill="FFFFFF"/>
        </w:rPr>
        <w:t>, 2022, at Sindh Agriculture University, Tandojam.</w:t>
      </w:r>
    </w:p>
    <w:p w14:paraId="39790180" w14:textId="77777777" w:rsidR="00023739" w:rsidRPr="00F61C8D" w:rsidRDefault="00023739"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for participate in former training on “Improve the Fodder Crops Production Technology” held on February 22, 2022, organized by fodder and forage research Program CSI NARC partnership with KOPIA Pakistan, PARC, Islamabad.</w:t>
      </w:r>
    </w:p>
    <w:p w14:paraId="723B6556" w14:textId="77777777" w:rsidR="00596B2E" w:rsidRPr="00F61C8D" w:rsidRDefault="00596B2E"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on “Diesel exhaust pollutant emission and after treatment emission control technologies in the agriculture sector” held on January 20, 2022, organized by Sindh Agriculture University, Tandojam.</w:t>
      </w:r>
    </w:p>
    <w:p w14:paraId="6BAB8C46" w14:textId="77777777" w:rsidR="00596B2E" w:rsidRPr="00F61C8D" w:rsidRDefault="00596B2E" w:rsidP="00F61C8D">
      <w:pPr>
        <w:numPr>
          <w:ilvl w:val="0"/>
          <w:numId w:val="13"/>
        </w:numPr>
        <w:spacing w:before="240"/>
        <w:ind w:left="540" w:hanging="540"/>
        <w:jc w:val="both"/>
        <w:rPr>
          <w:rFonts w:eastAsia="Calibri"/>
          <w:b/>
          <w:bCs/>
          <w:sz w:val="24"/>
          <w:szCs w:val="24"/>
          <w:u w:val="single"/>
        </w:rPr>
      </w:pPr>
      <w:r w:rsidRPr="00F61C8D">
        <w:rPr>
          <w:color w:val="202124"/>
          <w:sz w:val="24"/>
          <w:szCs w:val="24"/>
          <w:shd w:val="clear" w:color="auto" w:fill="FFFFFF"/>
        </w:rPr>
        <w:t>Training on “Tractor mechanics and energy conservation agriculture (tractors)” held on January 19, 2022, organized by Sindh Agriculture University, Tandojam.</w:t>
      </w:r>
    </w:p>
    <w:p w14:paraId="2F315955" w14:textId="77777777" w:rsidR="00AE638C" w:rsidRPr="00F61C8D" w:rsidRDefault="00596B2E" w:rsidP="00F61C8D">
      <w:pPr>
        <w:numPr>
          <w:ilvl w:val="0"/>
          <w:numId w:val="13"/>
        </w:numPr>
        <w:spacing w:before="240"/>
        <w:ind w:left="540" w:hanging="540"/>
        <w:jc w:val="both"/>
        <w:rPr>
          <w:rFonts w:eastAsia="Calibri"/>
          <w:b/>
          <w:bCs/>
          <w:sz w:val="24"/>
          <w:szCs w:val="24"/>
          <w:u w:val="single"/>
        </w:rPr>
      </w:pPr>
      <w:r w:rsidRPr="00F61C8D">
        <w:rPr>
          <w:sz w:val="24"/>
          <w:szCs w:val="24"/>
        </w:rPr>
        <w:t>1</w:t>
      </w:r>
      <w:r w:rsidRPr="00F61C8D">
        <w:rPr>
          <w:sz w:val="24"/>
          <w:szCs w:val="24"/>
          <w:vertAlign w:val="superscript"/>
        </w:rPr>
        <w:t>st</w:t>
      </w:r>
      <w:r w:rsidRPr="00F61C8D">
        <w:rPr>
          <w:sz w:val="24"/>
          <w:szCs w:val="24"/>
        </w:rPr>
        <w:t xml:space="preserve"> International Conference on “Agricultural Engineering and Technologies (ICAET-2019)” 05-06 November 2019 Organized by Faculty of Agricultural Engineering (FAE), Sindh Agriculture University Tando jam.</w:t>
      </w:r>
    </w:p>
    <w:p w14:paraId="133CEE1E" w14:textId="77777777" w:rsidR="00AE638C" w:rsidRPr="00F61C8D" w:rsidRDefault="00596B2E" w:rsidP="00F61C8D">
      <w:pPr>
        <w:numPr>
          <w:ilvl w:val="0"/>
          <w:numId w:val="13"/>
        </w:numPr>
        <w:spacing w:before="240"/>
        <w:ind w:left="540" w:hanging="540"/>
        <w:jc w:val="both"/>
        <w:rPr>
          <w:rFonts w:eastAsia="Calibri"/>
          <w:b/>
          <w:bCs/>
          <w:sz w:val="24"/>
          <w:szCs w:val="24"/>
          <w:u w:val="single"/>
        </w:rPr>
      </w:pPr>
      <w:r w:rsidRPr="00F61C8D">
        <w:rPr>
          <w:sz w:val="24"/>
          <w:szCs w:val="24"/>
          <w:lang w:val="en-GB"/>
        </w:rPr>
        <w:t>Training Workshop Titled: Dry Chain Technology to Reduce Post Harvest Losses in Seed Organized by Department of Agronomy, (FCPD), SAU, Tando Jam, Faculty of Corp Production, Sindh Agriculture University, Tando Jam, Date: 24 January.20019.</w:t>
      </w:r>
    </w:p>
    <w:p w14:paraId="2387BF61" w14:textId="77777777" w:rsidR="00AE638C" w:rsidRPr="00F61C8D" w:rsidRDefault="00596B2E" w:rsidP="00F61C8D">
      <w:pPr>
        <w:numPr>
          <w:ilvl w:val="0"/>
          <w:numId w:val="13"/>
        </w:numPr>
        <w:spacing w:before="240"/>
        <w:ind w:left="540" w:hanging="540"/>
        <w:jc w:val="both"/>
        <w:rPr>
          <w:rFonts w:eastAsia="Calibri"/>
          <w:b/>
          <w:bCs/>
          <w:sz w:val="24"/>
          <w:szCs w:val="24"/>
          <w:u w:val="single"/>
        </w:rPr>
      </w:pPr>
      <w:r w:rsidRPr="00F61C8D">
        <w:rPr>
          <w:sz w:val="24"/>
          <w:szCs w:val="24"/>
          <w:lang w:val="en-GB"/>
        </w:rPr>
        <w:t>Attaining two days training workshop held on Accessing and using HEC National Digital   Library on 19</w:t>
      </w:r>
      <w:r w:rsidRPr="00F61C8D">
        <w:rPr>
          <w:sz w:val="24"/>
          <w:szCs w:val="24"/>
          <w:vertAlign w:val="superscript"/>
          <w:lang w:val="en-GB"/>
        </w:rPr>
        <w:t>th</w:t>
      </w:r>
      <w:r w:rsidRPr="00F61C8D">
        <w:rPr>
          <w:sz w:val="24"/>
          <w:szCs w:val="24"/>
          <w:lang w:val="en-GB"/>
        </w:rPr>
        <w:t xml:space="preserve"> to 20</w:t>
      </w:r>
      <w:r w:rsidRPr="00F61C8D">
        <w:rPr>
          <w:sz w:val="24"/>
          <w:szCs w:val="24"/>
          <w:vertAlign w:val="superscript"/>
          <w:lang w:val="en-GB"/>
        </w:rPr>
        <w:t>th</w:t>
      </w:r>
      <w:r w:rsidRPr="00F61C8D">
        <w:rPr>
          <w:sz w:val="24"/>
          <w:szCs w:val="24"/>
          <w:lang w:val="en-GB"/>
        </w:rPr>
        <w:t xml:space="preserve"> February 2019.</w:t>
      </w:r>
    </w:p>
    <w:p w14:paraId="29C5B4D8" w14:textId="77777777" w:rsidR="00596B2E" w:rsidRPr="00F61C8D" w:rsidRDefault="00596B2E" w:rsidP="00F61C8D">
      <w:pPr>
        <w:numPr>
          <w:ilvl w:val="0"/>
          <w:numId w:val="13"/>
        </w:numPr>
        <w:spacing w:before="240"/>
        <w:ind w:left="540" w:hanging="540"/>
        <w:jc w:val="both"/>
        <w:rPr>
          <w:rFonts w:eastAsia="Calibri"/>
          <w:b/>
          <w:bCs/>
          <w:sz w:val="24"/>
          <w:szCs w:val="24"/>
          <w:u w:val="single"/>
        </w:rPr>
      </w:pPr>
      <w:r w:rsidRPr="00F61C8D">
        <w:rPr>
          <w:sz w:val="24"/>
          <w:szCs w:val="24"/>
          <w:lang w:val="en-GB"/>
        </w:rPr>
        <w:lastRenderedPageBreak/>
        <w:t>Attended one day Awareness seminar on “Climate Change Implications for Water Management &amp; Adaptation Strategies” Monday, 22</w:t>
      </w:r>
      <w:r w:rsidRPr="00F61C8D">
        <w:rPr>
          <w:sz w:val="24"/>
          <w:szCs w:val="24"/>
          <w:vertAlign w:val="superscript"/>
          <w:lang w:val="en-GB"/>
        </w:rPr>
        <w:t>nd</w:t>
      </w:r>
      <w:r w:rsidRPr="00F61C8D">
        <w:rPr>
          <w:sz w:val="24"/>
          <w:szCs w:val="24"/>
          <w:lang w:val="en-GB"/>
        </w:rPr>
        <w:t xml:space="preserve"> January,2018 Jointly Organized by Faculty of Agricultural Engineering &amp; Pakistan Agriculture Research Council, Islamabad</w:t>
      </w:r>
    </w:p>
    <w:p w14:paraId="20B79CAF" w14:textId="77777777" w:rsidR="00596B2E" w:rsidRPr="00F61C8D" w:rsidRDefault="00596B2E" w:rsidP="00F61C8D">
      <w:pPr>
        <w:numPr>
          <w:ilvl w:val="0"/>
          <w:numId w:val="13"/>
        </w:numPr>
        <w:spacing w:before="240"/>
        <w:ind w:left="540" w:hanging="540"/>
        <w:jc w:val="both"/>
        <w:rPr>
          <w:sz w:val="24"/>
          <w:szCs w:val="24"/>
          <w:lang w:val="en-GB"/>
        </w:rPr>
      </w:pPr>
      <w:r w:rsidRPr="00F61C8D">
        <w:rPr>
          <w:sz w:val="24"/>
          <w:szCs w:val="24"/>
          <w:lang w:val="en-GB"/>
        </w:rPr>
        <w:t>Award Certificate in English Proficiency by Department of English. Faculty of Social Sciences, Sindh Agriculture University Tandojam, Pakistan.</w:t>
      </w:r>
    </w:p>
    <w:p w14:paraId="3F02B3BA" w14:textId="77777777" w:rsidR="00596B2E" w:rsidRPr="00F61C8D" w:rsidRDefault="00596B2E" w:rsidP="00F61C8D">
      <w:pPr>
        <w:numPr>
          <w:ilvl w:val="0"/>
          <w:numId w:val="13"/>
        </w:numPr>
        <w:spacing w:before="240"/>
        <w:ind w:left="540" w:hanging="540"/>
        <w:jc w:val="both"/>
        <w:rPr>
          <w:sz w:val="24"/>
          <w:szCs w:val="24"/>
          <w:lang w:val="en-GB"/>
        </w:rPr>
      </w:pPr>
      <w:r w:rsidRPr="00F61C8D">
        <w:rPr>
          <w:sz w:val="24"/>
          <w:szCs w:val="24"/>
          <w:lang w:val="en-GB"/>
        </w:rPr>
        <w:t>Attended one day seminar of “Energy Crisis and its Solution” held at Quaid – Awam university of Engineering, Science and Technology Nawabshah on 10</w:t>
      </w:r>
      <w:r w:rsidRPr="00F61C8D">
        <w:rPr>
          <w:sz w:val="24"/>
          <w:szCs w:val="24"/>
          <w:vertAlign w:val="superscript"/>
          <w:lang w:val="en-GB"/>
        </w:rPr>
        <w:t>th</w:t>
      </w:r>
      <w:r w:rsidRPr="00F61C8D">
        <w:rPr>
          <w:sz w:val="24"/>
          <w:szCs w:val="24"/>
          <w:lang w:val="en-GB"/>
        </w:rPr>
        <w:t xml:space="preserve"> March 2011. </w:t>
      </w:r>
    </w:p>
    <w:p w14:paraId="65B5AB5A" w14:textId="77777777" w:rsidR="00596B2E" w:rsidRPr="00F61C8D" w:rsidRDefault="00596B2E" w:rsidP="00F61C8D">
      <w:pPr>
        <w:pStyle w:val="Heading1"/>
        <w:numPr>
          <w:ilvl w:val="0"/>
          <w:numId w:val="13"/>
        </w:numPr>
        <w:spacing w:before="240"/>
        <w:ind w:left="540" w:hanging="540"/>
        <w:jc w:val="both"/>
        <w:rPr>
          <w:szCs w:val="24"/>
          <w:lang w:val="en-GB"/>
        </w:rPr>
      </w:pPr>
      <w:r w:rsidRPr="00F61C8D">
        <w:rPr>
          <w:szCs w:val="24"/>
          <w:lang w:val="en-GB"/>
        </w:rPr>
        <w:t>Attaining two days training workshop held on November 24 – 25, 2010 on “Design of Pressurized Irrigation System” by Wali Muhammad Dadpota, Irrigation Engineer, AECOM, ME, Al Ain, UAE organized by the Department of Land and Water Management, Faculty of Agriculture University, Tandojam.</w:t>
      </w:r>
    </w:p>
    <w:p w14:paraId="057B9229" w14:textId="77777777" w:rsidR="00596B2E" w:rsidRPr="00F61C8D" w:rsidRDefault="00596B2E">
      <w:pPr>
        <w:rPr>
          <w:sz w:val="24"/>
          <w:szCs w:val="24"/>
          <w:lang w:val="en-GB"/>
        </w:rPr>
      </w:pPr>
    </w:p>
    <w:p w14:paraId="70A2E909" w14:textId="77777777" w:rsidR="00596B2E" w:rsidRPr="006637B7" w:rsidRDefault="00596B2E">
      <w:pPr>
        <w:rPr>
          <w:rFonts w:eastAsia="Calibri"/>
          <w:b/>
          <w:bCs/>
          <w:sz w:val="28"/>
          <w:szCs w:val="28"/>
          <w:u w:val="single"/>
        </w:rPr>
      </w:pPr>
      <w:r w:rsidRPr="006637B7">
        <w:rPr>
          <w:rFonts w:eastAsia="Calibri"/>
          <w:b/>
          <w:bCs/>
          <w:sz w:val="28"/>
          <w:szCs w:val="28"/>
          <w:u w:val="single"/>
        </w:rPr>
        <w:t>PROFESSIONAL MEMBERSHIP</w:t>
      </w:r>
    </w:p>
    <w:p w14:paraId="34D2FCAD" w14:textId="77777777" w:rsidR="00596B2E" w:rsidRDefault="00596B2E">
      <w:pPr>
        <w:rPr>
          <w:sz w:val="24"/>
          <w:szCs w:val="24"/>
          <w:lang w:val="en-GB"/>
        </w:rPr>
      </w:pPr>
      <w:r>
        <w:rPr>
          <w:sz w:val="24"/>
          <w:szCs w:val="24"/>
        </w:rPr>
        <w:t>Lifetime member of Pakistan Engineering Council (</w:t>
      </w:r>
      <w:r w:rsidR="00D46153">
        <w:rPr>
          <w:sz w:val="24"/>
          <w:szCs w:val="24"/>
        </w:rPr>
        <w:t xml:space="preserve">PEC- </w:t>
      </w:r>
      <w:r>
        <w:rPr>
          <w:sz w:val="24"/>
          <w:szCs w:val="24"/>
        </w:rPr>
        <w:t>Reg# AGRI/03225).</w:t>
      </w:r>
    </w:p>
    <w:p w14:paraId="1D343CCF" w14:textId="77777777" w:rsidR="00596B2E" w:rsidRDefault="00596B2E">
      <w:pPr>
        <w:ind w:left="720"/>
        <w:rPr>
          <w:sz w:val="24"/>
          <w:szCs w:val="24"/>
          <w:lang w:val="en-GB"/>
        </w:rPr>
      </w:pPr>
      <w:r>
        <w:rPr>
          <w:sz w:val="24"/>
          <w:szCs w:val="24"/>
          <w:lang w:val="en-GB"/>
        </w:rPr>
        <w:t xml:space="preserve"> </w:t>
      </w:r>
    </w:p>
    <w:p w14:paraId="4C8A15B6" w14:textId="77777777" w:rsidR="005702D3" w:rsidRDefault="005702D3">
      <w:pPr>
        <w:rPr>
          <w:rFonts w:eastAsia="Calibri"/>
          <w:b/>
          <w:bCs/>
          <w:sz w:val="28"/>
          <w:szCs w:val="28"/>
          <w:u w:val="single"/>
        </w:rPr>
      </w:pPr>
    </w:p>
    <w:p w14:paraId="780DA15F" w14:textId="77777777" w:rsidR="00596B2E" w:rsidRPr="006637B7" w:rsidRDefault="00596B2E">
      <w:pPr>
        <w:rPr>
          <w:rFonts w:eastAsia="Calibri"/>
          <w:b/>
          <w:bCs/>
          <w:sz w:val="28"/>
          <w:szCs w:val="28"/>
          <w:u w:val="single"/>
        </w:rPr>
      </w:pPr>
      <w:r w:rsidRPr="006637B7">
        <w:rPr>
          <w:rFonts w:eastAsia="Calibri"/>
          <w:b/>
          <w:bCs/>
          <w:sz w:val="28"/>
          <w:szCs w:val="28"/>
          <w:u w:val="single"/>
        </w:rPr>
        <w:t>SCHOLARSHIPS/AWARDS</w:t>
      </w:r>
    </w:p>
    <w:p w14:paraId="3DF4A0FD" w14:textId="77777777" w:rsidR="00596B2E" w:rsidRDefault="00596B2E" w:rsidP="006C3871">
      <w:pPr>
        <w:spacing w:before="120"/>
        <w:rPr>
          <w:sz w:val="24"/>
          <w:szCs w:val="24"/>
          <w:lang w:val="en-GB"/>
        </w:rPr>
      </w:pPr>
      <w:r>
        <w:rPr>
          <w:sz w:val="24"/>
          <w:szCs w:val="24"/>
          <w:lang w:val="en-GB"/>
        </w:rPr>
        <w:t>Award of USAID Need and Merit Based Scholarship Program (February 2006).</w:t>
      </w:r>
    </w:p>
    <w:p w14:paraId="6CD0DDE7" w14:textId="77777777" w:rsidR="001C0FF7" w:rsidRDefault="001C0FF7" w:rsidP="001C0FF7">
      <w:pPr>
        <w:rPr>
          <w:rFonts w:eastAsia="Calibri"/>
          <w:b/>
          <w:bCs/>
          <w:sz w:val="28"/>
          <w:szCs w:val="28"/>
          <w:u w:val="single"/>
        </w:rPr>
      </w:pPr>
    </w:p>
    <w:p w14:paraId="23DDD883" w14:textId="77777777" w:rsidR="001C0FF7" w:rsidRDefault="001C0FF7" w:rsidP="001C0FF7">
      <w:pPr>
        <w:rPr>
          <w:rFonts w:eastAsia="Calibri"/>
          <w:b/>
          <w:bCs/>
          <w:sz w:val="28"/>
          <w:szCs w:val="28"/>
          <w:u w:val="single"/>
        </w:rPr>
      </w:pPr>
      <w:r w:rsidRPr="001C0FF7">
        <w:rPr>
          <w:rFonts w:eastAsia="Calibri"/>
          <w:b/>
          <w:bCs/>
          <w:sz w:val="28"/>
          <w:szCs w:val="28"/>
          <w:u w:val="single"/>
        </w:rPr>
        <w:t>Courses Taught</w:t>
      </w:r>
    </w:p>
    <w:tbl>
      <w:tblPr>
        <w:tblW w:w="9558" w:type="dxa"/>
        <w:tblLook w:val="04A0" w:firstRow="1" w:lastRow="0" w:firstColumn="1" w:lastColumn="0" w:noHBand="0" w:noVBand="1"/>
      </w:tblPr>
      <w:tblGrid>
        <w:gridCol w:w="2130"/>
        <w:gridCol w:w="1566"/>
        <w:gridCol w:w="1992"/>
        <w:gridCol w:w="3060"/>
        <w:gridCol w:w="810"/>
      </w:tblGrid>
      <w:tr w:rsidR="00FE0BBC" w:rsidRPr="00D279EC" w14:paraId="7E946C3A" w14:textId="77777777" w:rsidTr="00F61C8D">
        <w:trPr>
          <w:trHeight w:val="323"/>
        </w:trPr>
        <w:tc>
          <w:tcPr>
            <w:tcW w:w="2130" w:type="dxa"/>
            <w:tcBorders>
              <w:top w:val="single" w:sz="4" w:space="0" w:color="auto"/>
              <w:bottom w:val="single" w:sz="4" w:space="0" w:color="auto"/>
            </w:tcBorders>
          </w:tcPr>
          <w:p w14:paraId="10C7DB28" w14:textId="77777777" w:rsidR="001C0FF7" w:rsidRPr="00D279EC" w:rsidRDefault="001C0FF7" w:rsidP="001C0FF7">
            <w:pPr>
              <w:rPr>
                <w:rFonts w:eastAsia="Calibri"/>
                <w:b/>
                <w:bCs/>
                <w:sz w:val="24"/>
                <w:szCs w:val="24"/>
              </w:rPr>
            </w:pPr>
            <w:r w:rsidRPr="00D279EC">
              <w:rPr>
                <w:rFonts w:eastAsia="Calibri"/>
                <w:b/>
                <w:bCs/>
                <w:sz w:val="24"/>
                <w:szCs w:val="24"/>
              </w:rPr>
              <w:t>Title</w:t>
            </w:r>
          </w:p>
        </w:tc>
        <w:tc>
          <w:tcPr>
            <w:tcW w:w="1566" w:type="dxa"/>
            <w:tcBorders>
              <w:top w:val="single" w:sz="4" w:space="0" w:color="auto"/>
              <w:bottom w:val="single" w:sz="4" w:space="0" w:color="auto"/>
            </w:tcBorders>
          </w:tcPr>
          <w:p w14:paraId="5E2F3E88" w14:textId="77777777" w:rsidR="001C0FF7" w:rsidRPr="00D279EC" w:rsidRDefault="001C0FF7" w:rsidP="001C0FF7">
            <w:pPr>
              <w:rPr>
                <w:rFonts w:eastAsia="Calibri"/>
                <w:b/>
                <w:bCs/>
                <w:sz w:val="24"/>
                <w:szCs w:val="24"/>
              </w:rPr>
            </w:pPr>
            <w:r w:rsidRPr="00D279EC">
              <w:rPr>
                <w:rFonts w:eastAsia="Calibri"/>
                <w:b/>
                <w:bCs/>
                <w:sz w:val="24"/>
                <w:szCs w:val="24"/>
              </w:rPr>
              <w:t>Code</w:t>
            </w:r>
          </w:p>
        </w:tc>
        <w:tc>
          <w:tcPr>
            <w:tcW w:w="1992" w:type="dxa"/>
            <w:tcBorders>
              <w:top w:val="single" w:sz="4" w:space="0" w:color="auto"/>
              <w:bottom w:val="single" w:sz="4" w:space="0" w:color="auto"/>
            </w:tcBorders>
          </w:tcPr>
          <w:p w14:paraId="557EDFAA" w14:textId="77777777" w:rsidR="001C0FF7" w:rsidRPr="00D279EC" w:rsidRDefault="001C0FF7" w:rsidP="001C0FF7">
            <w:pPr>
              <w:rPr>
                <w:rFonts w:eastAsia="Calibri"/>
                <w:b/>
                <w:bCs/>
                <w:sz w:val="24"/>
                <w:szCs w:val="24"/>
              </w:rPr>
            </w:pPr>
            <w:r w:rsidRPr="00D279EC">
              <w:rPr>
                <w:rFonts w:eastAsia="Calibri"/>
                <w:b/>
                <w:bCs/>
                <w:sz w:val="24"/>
                <w:szCs w:val="24"/>
              </w:rPr>
              <w:t>Degree Program</w:t>
            </w:r>
          </w:p>
        </w:tc>
        <w:tc>
          <w:tcPr>
            <w:tcW w:w="3060" w:type="dxa"/>
            <w:tcBorders>
              <w:top w:val="single" w:sz="4" w:space="0" w:color="auto"/>
              <w:bottom w:val="single" w:sz="4" w:space="0" w:color="auto"/>
            </w:tcBorders>
          </w:tcPr>
          <w:p w14:paraId="7F576B0C" w14:textId="77777777" w:rsidR="001C0FF7" w:rsidRPr="00D279EC" w:rsidRDefault="001C0FF7" w:rsidP="001C0FF7">
            <w:pPr>
              <w:rPr>
                <w:rFonts w:eastAsia="Calibri"/>
                <w:b/>
                <w:bCs/>
                <w:sz w:val="24"/>
                <w:szCs w:val="24"/>
              </w:rPr>
            </w:pPr>
            <w:r w:rsidRPr="00D279EC">
              <w:rPr>
                <w:rFonts w:eastAsia="Calibri"/>
                <w:b/>
                <w:bCs/>
                <w:sz w:val="24"/>
                <w:szCs w:val="24"/>
              </w:rPr>
              <w:t>Institute</w:t>
            </w:r>
          </w:p>
        </w:tc>
        <w:tc>
          <w:tcPr>
            <w:tcW w:w="810" w:type="dxa"/>
            <w:tcBorders>
              <w:top w:val="single" w:sz="4" w:space="0" w:color="auto"/>
              <w:bottom w:val="single" w:sz="4" w:space="0" w:color="auto"/>
            </w:tcBorders>
          </w:tcPr>
          <w:p w14:paraId="57B2B9F2" w14:textId="77777777" w:rsidR="001C0FF7" w:rsidRPr="00D279EC" w:rsidRDefault="001C0FF7" w:rsidP="001C0FF7">
            <w:pPr>
              <w:rPr>
                <w:rFonts w:eastAsia="Calibri"/>
                <w:b/>
                <w:bCs/>
                <w:sz w:val="24"/>
                <w:szCs w:val="24"/>
              </w:rPr>
            </w:pPr>
            <w:r w:rsidRPr="00D279EC">
              <w:rPr>
                <w:rFonts w:eastAsia="Calibri"/>
                <w:b/>
                <w:bCs/>
                <w:sz w:val="24"/>
                <w:szCs w:val="24"/>
              </w:rPr>
              <w:t>Year</w:t>
            </w:r>
          </w:p>
        </w:tc>
      </w:tr>
      <w:tr w:rsidR="00FE0BBC" w:rsidRPr="00D279EC" w14:paraId="5AA1D058" w14:textId="77777777" w:rsidTr="00F61C8D">
        <w:trPr>
          <w:trHeight w:val="620"/>
        </w:trPr>
        <w:tc>
          <w:tcPr>
            <w:tcW w:w="2130" w:type="dxa"/>
            <w:tcBorders>
              <w:top w:val="single" w:sz="4" w:space="0" w:color="auto"/>
              <w:bottom w:val="single" w:sz="4" w:space="0" w:color="auto"/>
            </w:tcBorders>
          </w:tcPr>
          <w:p w14:paraId="1F08DBD1" w14:textId="77777777" w:rsidR="001C0FF7" w:rsidRPr="00D279EC" w:rsidRDefault="001C0FF7" w:rsidP="001C0FF7">
            <w:pPr>
              <w:rPr>
                <w:rFonts w:eastAsia="Calibri"/>
                <w:bCs/>
                <w:sz w:val="24"/>
                <w:szCs w:val="24"/>
              </w:rPr>
            </w:pPr>
            <w:r w:rsidRPr="00D279EC">
              <w:rPr>
                <w:rFonts w:eastAsia="Calibri"/>
                <w:bCs/>
                <w:sz w:val="24"/>
                <w:szCs w:val="24"/>
              </w:rPr>
              <w:t>Soil Mechanics</w:t>
            </w:r>
          </w:p>
        </w:tc>
        <w:tc>
          <w:tcPr>
            <w:tcW w:w="1566" w:type="dxa"/>
            <w:tcBorders>
              <w:top w:val="single" w:sz="4" w:space="0" w:color="auto"/>
              <w:bottom w:val="single" w:sz="4" w:space="0" w:color="auto"/>
            </w:tcBorders>
          </w:tcPr>
          <w:p w14:paraId="31E5A663" w14:textId="77777777" w:rsidR="001C0FF7" w:rsidRPr="00D279EC" w:rsidRDefault="001C0FF7" w:rsidP="001C0FF7">
            <w:pPr>
              <w:rPr>
                <w:rFonts w:eastAsia="Calibri"/>
                <w:sz w:val="24"/>
                <w:szCs w:val="24"/>
              </w:rPr>
            </w:pPr>
            <w:r w:rsidRPr="00D279EC">
              <w:rPr>
                <w:rFonts w:eastAsia="Calibri"/>
                <w:sz w:val="24"/>
                <w:szCs w:val="24"/>
              </w:rPr>
              <w:t>ID-108</w:t>
            </w:r>
          </w:p>
        </w:tc>
        <w:tc>
          <w:tcPr>
            <w:tcW w:w="1992" w:type="dxa"/>
            <w:tcBorders>
              <w:top w:val="single" w:sz="4" w:space="0" w:color="auto"/>
              <w:bottom w:val="single" w:sz="4" w:space="0" w:color="auto"/>
            </w:tcBorders>
          </w:tcPr>
          <w:p w14:paraId="522CE60D" w14:textId="77777777" w:rsidR="001C0FF7" w:rsidRPr="00D279EC" w:rsidRDefault="001C0FF7" w:rsidP="001C0FF7">
            <w:pPr>
              <w:rPr>
                <w:rFonts w:eastAsia="Calibri"/>
                <w:sz w:val="24"/>
                <w:szCs w:val="24"/>
              </w:rPr>
            </w:pPr>
            <w:r w:rsidRPr="00D279EC">
              <w:rPr>
                <w:rFonts w:eastAsia="Calibri"/>
                <w:sz w:val="24"/>
                <w:szCs w:val="24"/>
              </w:rPr>
              <w:t>BE</w:t>
            </w:r>
          </w:p>
        </w:tc>
        <w:tc>
          <w:tcPr>
            <w:tcW w:w="3060" w:type="dxa"/>
            <w:tcBorders>
              <w:top w:val="single" w:sz="4" w:space="0" w:color="auto"/>
              <w:bottom w:val="single" w:sz="4" w:space="0" w:color="auto"/>
            </w:tcBorders>
          </w:tcPr>
          <w:p w14:paraId="1F826282" w14:textId="77777777" w:rsidR="001C0FF7" w:rsidRPr="00D279EC" w:rsidRDefault="001C0FF7" w:rsidP="001C0FF7">
            <w:pPr>
              <w:rPr>
                <w:rFonts w:eastAsia="Calibri"/>
                <w:sz w:val="24"/>
                <w:szCs w:val="24"/>
              </w:rPr>
            </w:pPr>
            <w:r w:rsidRPr="00D279EC">
              <w:rPr>
                <w:rFonts w:eastAsia="Calibri"/>
                <w:sz w:val="24"/>
                <w:szCs w:val="24"/>
              </w:rPr>
              <w:t>Faculty of Agri</w:t>
            </w:r>
            <w:r w:rsidR="00BD3A6D" w:rsidRPr="00D279EC">
              <w:rPr>
                <w:rFonts w:eastAsia="Calibri"/>
                <w:sz w:val="24"/>
                <w:szCs w:val="24"/>
              </w:rPr>
              <w:t xml:space="preserve">cultural </w:t>
            </w:r>
            <w:r w:rsidRPr="00D279EC">
              <w:rPr>
                <w:rFonts w:eastAsia="Calibri"/>
                <w:sz w:val="24"/>
                <w:szCs w:val="24"/>
              </w:rPr>
              <w:t>Engineering, SAU Tandojam</w:t>
            </w:r>
          </w:p>
        </w:tc>
        <w:tc>
          <w:tcPr>
            <w:tcW w:w="810" w:type="dxa"/>
            <w:tcBorders>
              <w:top w:val="single" w:sz="4" w:space="0" w:color="auto"/>
              <w:bottom w:val="single" w:sz="4" w:space="0" w:color="auto"/>
            </w:tcBorders>
          </w:tcPr>
          <w:p w14:paraId="6809CA46" w14:textId="77777777" w:rsidR="001C0FF7" w:rsidRPr="00D279EC" w:rsidRDefault="001C0FF7" w:rsidP="001C0FF7">
            <w:pPr>
              <w:rPr>
                <w:rFonts w:eastAsia="Calibri"/>
                <w:sz w:val="24"/>
                <w:szCs w:val="24"/>
              </w:rPr>
            </w:pPr>
            <w:r w:rsidRPr="00D279EC">
              <w:rPr>
                <w:rFonts w:eastAsia="Calibri"/>
                <w:sz w:val="24"/>
                <w:szCs w:val="24"/>
              </w:rPr>
              <w:t>2023</w:t>
            </w:r>
          </w:p>
        </w:tc>
      </w:tr>
      <w:tr w:rsidR="00FE0BBC" w:rsidRPr="00D279EC" w14:paraId="3DF65FB5" w14:textId="77777777" w:rsidTr="00F61C8D">
        <w:trPr>
          <w:trHeight w:val="710"/>
        </w:trPr>
        <w:tc>
          <w:tcPr>
            <w:tcW w:w="2130" w:type="dxa"/>
            <w:tcBorders>
              <w:top w:val="single" w:sz="4" w:space="0" w:color="auto"/>
              <w:bottom w:val="single" w:sz="4" w:space="0" w:color="auto"/>
            </w:tcBorders>
          </w:tcPr>
          <w:p w14:paraId="0CC2B5E9" w14:textId="77777777" w:rsidR="001C0FF7" w:rsidRPr="00D279EC" w:rsidRDefault="001C0FF7" w:rsidP="001C0FF7">
            <w:pPr>
              <w:rPr>
                <w:rFonts w:eastAsia="Calibri"/>
                <w:bCs/>
                <w:sz w:val="24"/>
                <w:szCs w:val="24"/>
              </w:rPr>
            </w:pPr>
            <w:r w:rsidRPr="00D279EC">
              <w:rPr>
                <w:rFonts w:eastAsia="Calibri"/>
                <w:bCs/>
                <w:sz w:val="24"/>
                <w:szCs w:val="24"/>
              </w:rPr>
              <w:t>Fluid Mechanics</w:t>
            </w:r>
          </w:p>
        </w:tc>
        <w:tc>
          <w:tcPr>
            <w:tcW w:w="1566" w:type="dxa"/>
            <w:tcBorders>
              <w:top w:val="single" w:sz="4" w:space="0" w:color="auto"/>
              <w:bottom w:val="single" w:sz="4" w:space="0" w:color="auto"/>
            </w:tcBorders>
          </w:tcPr>
          <w:p w14:paraId="24C95B60" w14:textId="77777777" w:rsidR="001C0FF7" w:rsidRPr="00D279EC" w:rsidRDefault="001C0FF7" w:rsidP="001C0FF7">
            <w:pPr>
              <w:rPr>
                <w:rFonts w:eastAsia="Calibri"/>
                <w:sz w:val="24"/>
                <w:szCs w:val="24"/>
              </w:rPr>
            </w:pPr>
            <w:r w:rsidRPr="00D279EC">
              <w:rPr>
                <w:rFonts w:eastAsia="Calibri"/>
                <w:sz w:val="24"/>
                <w:szCs w:val="24"/>
              </w:rPr>
              <w:t>ID-4</w:t>
            </w:r>
            <w:r w:rsidR="00812A6D" w:rsidRPr="00D279EC">
              <w:rPr>
                <w:rFonts w:eastAsia="Calibri"/>
                <w:sz w:val="24"/>
                <w:szCs w:val="24"/>
              </w:rPr>
              <w:t>03</w:t>
            </w:r>
          </w:p>
        </w:tc>
        <w:tc>
          <w:tcPr>
            <w:tcW w:w="1992" w:type="dxa"/>
            <w:tcBorders>
              <w:top w:val="single" w:sz="4" w:space="0" w:color="auto"/>
              <w:bottom w:val="single" w:sz="4" w:space="0" w:color="auto"/>
            </w:tcBorders>
          </w:tcPr>
          <w:p w14:paraId="5BC34066" w14:textId="77777777" w:rsidR="001C0FF7" w:rsidRPr="00D279EC" w:rsidRDefault="001C0FF7" w:rsidP="001C0FF7">
            <w:pPr>
              <w:rPr>
                <w:rFonts w:eastAsia="Calibri"/>
                <w:sz w:val="24"/>
                <w:szCs w:val="24"/>
              </w:rPr>
            </w:pPr>
            <w:r w:rsidRPr="00D279EC">
              <w:rPr>
                <w:rFonts w:eastAsia="Calibri"/>
                <w:sz w:val="24"/>
                <w:szCs w:val="24"/>
              </w:rPr>
              <w:t xml:space="preserve">BSc </w:t>
            </w:r>
          </w:p>
        </w:tc>
        <w:tc>
          <w:tcPr>
            <w:tcW w:w="3060" w:type="dxa"/>
            <w:tcBorders>
              <w:top w:val="single" w:sz="4" w:space="0" w:color="auto"/>
              <w:bottom w:val="single" w:sz="4" w:space="0" w:color="auto"/>
            </w:tcBorders>
          </w:tcPr>
          <w:p w14:paraId="6C8A70AE" w14:textId="77777777" w:rsidR="001C0FF7" w:rsidRPr="00D279EC" w:rsidRDefault="001C0FF7" w:rsidP="001C0FF7">
            <w:pPr>
              <w:rPr>
                <w:rFonts w:eastAsia="Calibri"/>
                <w:sz w:val="24"/>
                <w:szCs w:val="24"/>
              </w:rPr>
            </w:pPr>
            <w:r w:rsidRPr="00D279EC">
              <w:rPr>
                <w:rFonts w:eastAsia="Calibri"/>
                <w:sz w:val="24"/>
                <w:szCs w:val="24"/>
              </w:rPr>
              <w:t>Institute of Food Science and Technology, SAU Tandojam</w:t>
            </w:r>
          </w:p>
        </w:tc>
        <w:tc>
          <w:tcPr>
            <w:tcW w:w="810" w:type="dxa"/>
            <w:tcBorders>
              <w:top w:val="single" w:sz="4" w:space="0" w:color="auto"/>
              <w:bottom w:val="single" w:sz="4" w:space="0" w:color="auto"/>
            </w:tcBorders>
          </w:tcPr>
          <w:p w14:paraId="1611A512" w14:textId="77777777" w:rsidR="001C0FF7" w:rsidRPr="00D279EC" w:rsidRDefault="00FE0BBC" w:rsidP="001C0FF7">
            <w:pPr>
              <w:rPr>
                <w:rFonts w:eastAsia="Calibri"/>
                <w:sz w:val="24"/>
                <w:szCs w:val="24"/>
              </w:rPr>
            </w:pPr>
            <w:r w:rsidRPr="00D279EC">
              <w:rPr>
                <w:rFonts w:eastAsia="Calibri"/>
                <w:sz w:val="24"/>
                <w:szCs w:val="24"/>
              </w:rPr>
              <w:t>2024</w:t>
            </w:r>
          </w:p>
        </w:tc>
      </w:tr>
      <w:tr w:rsidR="00207B21" w:rsidRPr="00D279EC" w14:paraId="31ECC220" w14:textId="77777777" w:rsidTr="00F61C8D">
        <w:trPr>
          <w:trHeight w:val="620"/>
        </w:trPr>
        <w:tc>
          <w:tcPr>
            <w:tcW w:w="2130" w:type="dxa"/>
            <w:tcBorders>
              <w:top w:val="single" w:sz="4" w:space="0" w:color="auto"/>
              <w:bottom w:val="single" w:sz="4" w:space="0" w:color="auto"/>
            </w:tcBorders>
          </w:tcPr>
          <w:p w14:paraId="5E894CEC" w14:textId="5D09E99E" w:rsidR="00207B21" w:rsidRPr="00D279EC" w:rsidRDefault="00207B21" w:rsidP="001C0FF7">
            <w:pPr>
              <w:rPr>
                <w:rFonts w:eastAsia="Calibri"/>
                <w:bCs/>
                <w:sz w:val="24"/>
                <w:szCs w:val="24"/>
              </w:rPr>
            </w:pPr>
            <w:r>
              <w:rPr>
                <w:rFonts w:eastAsia="Calibri"/>
                <w:bCs/>
                <w:sz w:val="24"/>
                <w:szCs w:val="24"/>
              </w:rPr>
              <w:t>Pumps and Tube wells</w:t>
            </w:r>
          </w:p>
        </w:tc>
        <w:tc>
          <w:tcPr>
            <w:tcW w:w="1566" w:type="dxa"/>
            <w:tcBorders>
              <w:top w:val="single" w:sz="4" w:space="0" w:color="auto"/>
              <w:bottom w:val="single" w:sz="4" w:space="0" w:color="auto"/>
            </w:tcBorders>
          </w:tcPr>
          <w:p w14:paraId="5458E076" w14:textId="6117AF46" w:rsidR="00207B21" w:rsidRPr="00D279EC" w:rsidRDefault="00207B21" w:rsidP="001C0FF7">
            <w:pPr>
              <w:rPr>
                <w:rFonts w:eastAsia="Calibri"/>
                <w:sz w:val="24"/>
                <w:szCs w:val="24"/>
              </w:rPr>
            </w:pPr>
            <w:r>
              <w:rPr>
                <w:rFonts w:eastAsia="Calibri"/>
                <w:sz w:val="24"/>
                <w:szCs w:val="24"/>
              </w:rPr>
              <w:t>ID-506</w:t>
            </w:r>
          </w:p>
        </w:tc>
        <w:tc>
          <w:tcPr>
            <w:tcW w:w="1992" w:type="dxa"/>
            <w:tcBorders>
              <w:top w:val="single" w:sz="4" w:space="0" w:color="auto"/>
              <w:bottom w:val="single" w:sz="4" w:space="0" w:color="auto"/>
            </w:tcBorders>
          </w:tcPr>
          <w:p w14:paraId="70A7E9D4" w14:textId="34A5AF74" w:rsidR="00207B21" w:rsidRPr="00D279EC" w:rsidRDefault="00207B21" w:rsidP="001C0FF7">
            <w:pPr>
              <w:rPr>
                <w:rFonts w:eastAsia="Calibri"/>
                <w:sz w:val="24"/>
                <w:szCs w:val="24"/>
              </w:rPr>
            </w:pPr>
            <w:r>
              <w:rPr>
                <w:rFonts w:eastAsia="Calibri"/>
                <w:sz w:val="24"/>
                <w:szCs w:val="24"/>
              </w:rPr>
              <w:t>BE</w:t>
            </w:r>
          </w:p>
        </w:tc>
        <w:tc>
          <w:tcPr>
            <w:tcW w:w="3060" w:type="dxa"/>
            <w:tcBorders>
              <w:top w:val="single" w:sz="4" w:space="0" w:color="auto"/>
              <w:bottom w:val="single" w:sz="4" w:space="0" w:color="auto"/>
            </w:tcBorders>
          </w:tcPr>
          <w:p w14:paraId="74C2577C" w14:textId="190938AE" w:rsidR="00207B21" w:rsidRPr="00D279EC" w:rsidRDefault="00207B21" w:rsidP="001C0FF7">
            <w:pPr>
              <w:rPr>
                <w:rFonts w:eastAsia="Calibri"/>
                <w:sz w:val="24"/>
                <w:szCs w:val="24"/>
              </w:rPr>
            </w:pPr>
            <w:r>
              <w:rPr>
                <w:rFonts w:eastAsia="Calibri"/>
                <w:sz w:val="24"/>
                <w:szCs w:val="24"/>
              </w:rPr>
              <w:t>FAE, SAU</w:t>
            </w:r>
          </w:p>
        </w:tc>
        <w:tc>
          <w:tcPr>
            <w:tcW w:w="810" w:type="dxa"/>
            <w:tcBorders>
              <w:top w:val="single" w:sz="4" w:space="0" w:color="auto"/>
              <w:bottom w:val="single" w:sz="4" w:space="0" w:color="auto"/>
            </w:tcBorders>
          </w:tcPr>
          <w:p w14:paraId="5EA3186C" w14:textId="6F9FB5AF" w:rsidR="00207B21" w:rsidRPr="00D279EC" w:rsidRDefault="00207B21" w:rsidP="001C0FF7">
            <w:pPr>
              <w:rPr>
                <w:rFonts w:eastAsia="Calibri"/>
                <w:sz w:val="24"/>
                <w:szCs w:val="24"/>
              </w:rPr>
            </w:pPr>
            <w:r>
              <w:rPr>
                <w:rFonts w:eastAsia="Calibri"/>
                <w:sz w:val="24"/>
                <w:szCs w:val="24"/>
              </w:rPr>
              <w:t>2024</w:t>
            </w:r>
          </w:p>
        </w:tc>
      </w:tr>
      <w:tr w:rsidR="005D2468" w:rsidRPr="00D279EC" w14:paraId="7903B351" w14:textId="77777777" w:rsidTr="00F61C8D">
        <w:trPr>
          <w:trHeight w:val="980"/>
        </w:trPr>
        <w:tc>
          <w:tcPr>
            <w:tcW w:w="2130" w:type="dxa"/>
            <w:tcBorders>
              <w:top w:val="single" w:sz="4" w:space="0" w:color="auto"/>
              <w:bottom w:val="single" w:sz="4" w:space="0" w:color="auto"/>
            </w:tcBorders>
          </w:tcPr>
          <w:p w14:paraId="3E9159ED" w14:textId="070DDB22" w:rsidR="005D2468" w:rsidRDefault="003A77A9" w:rsidP="005D2468">
            <w:pPr>
              <w:rPr>
                <w:rFonts w:eastAsia="Calibri"/>
                <w:bCs/>
                <w:sz w:val="24"/>
                <w:szCs w:val="24"/>
              </w:rPr>
            </w:pPr>
            <w:r>
              <w:rPr>
                <w:rFonts w:eastAsia="Calibri"/>
                <w:bCs/>
                <w:sz w:val="24"/>
                <w:szCs w:val="24"/>
              </w:rPr>
              <w:t>Fluid Mechanics</w:t>
            </w:r>
          </w:p>
        </w:tc>
        <w:tc>
          <w:tcPr>
            <w:tcW w:w="1566" w:type="dxa"/>
            <w:tcBorders>
              <w:top w:val="single" w:sz="4" w:space="0" w:color="auto"/>
              <w:bottom w:val="single" w:sz="4" w:space="0" w:color="auto"/>
            </w:tcBorders>
          </w:tcPr>
          <w:p w14:paraId="6933BB1A" w14:textId="40DEEB76" w:rsidR="005D2468" w:rsidRDefault="005D2468" w:rsidP="005D2468">
            <w:pPr>
              <w:rPr>
                <w:rFonts w:eastAsia="Calibri"/>
                <w:sz w:val="24"/>
                <w:szCs w:val="24"/>
              </w:rPr>
            </w:pPr>
            <w:r w:rsidRPr="00D279EC">
              <w:rPr>
                <w:rFonts w:eastAsia="Calibri"/>
                <w:sz w:val="24"/>
                <w:szCs w:val="24"/>
              </w:rPr>
              <w:t>ID-</w:t>
            </w:r>
            <w:r w:rsidR="003A77A9">
              <w:rPr>
                <w:rFonts w:eastAsia="Calibri"/>
                <w:sz w:val="24"/>
                <w:szCs w:val="24"/>
              </w:rPr>
              <w:t>206</w:t>
            </w:r>
          </w:p>
        </w:tc>
        <w:tc>
          <w:tcPr>
            <w:tcW w:w="1992" w:type="dxa"/>
            <w:tcBorders>
              <w:top w:val="single" w:sz="4" w:space="0" w:color="auto"/>
              <w:bottom w:val="single" w:sz="4" w:space="0" w:color="auto"/>
            </w:tcBorders>
          </w:tcPr>
          <w:p w14:paraId="009DC4C4" w14:textId="649767EB" w:rsidR="005D2468" w:rsidRDefault="005D2468" w:rsidP="005D2468">
            <w:pPr>
              <w:rPr>
                <w:rFonts w:eastAsia="Calibri"/>
                <w:sz w:val="24"/>
                <w:szCs w:val="24"/>
              </w:rPr>
            </w:pPr>
            <w:r w:rsidRPr="00D279EC">
              <w:rPr>
                <w:rFonts w:eastAsia="Calibri"/>
                <w:sz w:val="24"/>
                <w:szCs w:val="24"/>
              </w:rPr>
              <w:t>BE</w:t>
            </w:r>
          </w:p>
        </w:tc>
        <w:tc>
          <w:tcPr>
            <w:tcW w:w="3060" w:type="dxa"/>
            <w:tcBorders>
              <w:top w:val="single" w:sz="4" w:space="0" w:color="auto"/>
              <w:bottom w:val="single" w:sz="4" w:space="0" w:color="auto"/>
            </w:tcBorders>
          </w:tcPr>
          <w:p w14:paraId="3F925165" w14:textId="389EBA67" w:rsidR="005D2468" w:rsidRDefault="005D2468" w:rsidP="005D2468">
            <w:pPr>
              <w:rPr>
                <w:rFonts w:eastAsia="Calibri"/>
                <w:sz w:val="24"/>
                <w:szCs w:val="24"/>
              </w:rPr>
            </w:pPr>
            <w:r w:rsidRPr="00D279EC">
              <w:rPr>
                <w:rFonts w:eastAsia="Calibri"/>
                <w:sz w:val="24"/>
                <w:szCs w:val="24"/>
              </w:rPr>
              <w:t>Faculty of Agricultural Engineering</w:t>
            </w:r>
            <w:r>
              <w:rPr>
                <w:rFonts w:eastAsia="Calibri"/>
                <w:sz w:val="24"/>
                <w:szCs w:val="24"/>
              </w:rPr>
              <w:t xml:space="preserve"> and Technology</w:t>
            </w:r>
            <w:r w:rsidRPr="00D279EC">
              <w:rPr>
                <w:rFonts w:eastAsia="Calibri"/>
                <w:sz w:val="24"/>
                <w:szCs w:val="24"/>
              </w:rPr>
              <w:t xml:space="preserve"> SAU Tandojam</w:t>
            </w:r>
          </w:p>
        </w:tc>
        <w:tc>
          <w:tcPr>
            <w:tcW w:w="810" w:type="dxa"/>
            <w:tcBorders>
              <w:top w:val="single" w:sz="4" w:space="0" w:color="auto"/>
              <w:bottom w:val="single" w:sz="4" w:space="0" w:color="auto"/>
            </w:tcBorders>
          </w:tcPr>
          <w:p w14:paraId="6B496063" w14:textId="40A08659" w:rsidR="005D2468" w:rsidRDefault="005D2468" w:rsidP="005D2468">
            <w:pPr>
              <w:rPr>
                <w:rFonts w:eastAsia="Calibri"/>
                <w:sz w:val="24"/>
                <w:szCs w:val="24"/>
              </w:rPr>
            </w:pPr>
            <w:r>
              <w:rPr>
                <w:rFonts w:eastAsia="Calibri"/>
                <w:sz w:val="24"/>
                <w:szCs w:val="24"/>
              </w:rPr>
              <w:t>2024</w:t>
            </w:r>
          </w:p>
        </w:tc>
      </w:tr>
      <w:tr w:rsidR="005D2468" w:rsidRPr="00D279EC" w14:paraId="0CD842C5" w14:textId="77777777" w:rsidTr="00F61C8D">
        <w:trPr>
          <w:trHeight w:val="1070"/>
        </w:trPr>
        <w:tc>
          <w:tcPr>
            <w:tcW w:w="2130" w:type="dxa"/>
            <w:tcBorders>
              <w:top w:val="single" w:sz="4" w:space="0" w:color="auto"/>
              <w:bottom w:val="single" w:sz="4" w:space="0" w:color="auto"/>
            </w:tcBorders>
          </w:tcPr>
          <w:p w14:paraId="3D8E23B8" w14:textId="2B3E7A72" w:rsidR="005D2468" w:rsidRPr="00D279EC" w:rsidRDefault="003A77A9" w:rsidP="005D2468">
            <w:pPr>
              <w:rPr>
                <w:rFonts w:eastAsia="Calibri"/>
                <w:bCs/>
                <w:sz w:val="24"/>
                <w:szCs w:val="24"/>
              </w:rPr>
            </w:pPr>
            <w:r>
              <w:rPr>
                <w:rFonts w:eastAsia="Calibri"/>
                <w:bCs/>
                <w:sz w:val="24"/>
                <w:szCs w:val="24"/>
              </w:rPr>
              <w:t>Pumps and Tube wells</w:t>
            </w:r>
          </w:p>
        </w:tc>
        <w:tc>
          <w:tcPr>
            <w:tcW w:w="1566" w:type="dxa"/>
            <w:tcBorders>
              <w:top w:val="single" w:sz="4" w:space="0" w:color="auto"/>
              <w:bottom w:val="single" w:sz="4" w:space="0" w:color="auto"/>
            </w:tcBorders>
          </w:tcPr>
          <w:p w14:paraId="10FD1AFF" w14:textId="161463D5" w:rsidR="005D2468" w:rsidRPr="00D279EC" w:rsidRDefault="005D2468" w:rsidP="005D2468">
            <w:pPr>
              <w:rPr>
                <w:rFonts w:eastAsia="Calibri"/>
                <w:sz w:val="24"/>
                <w:szCs w:val="24"/>
              </w:rPr>
            </w:pPr>
            <w:r w:rsidRPr="00D279EC">
              <w:rPr>
                <w:rFonts w:eastAsia="Calibri"/>
                <w:sz w:val="24"/>
                <w:szCs w:val="24"/>
              </w:rPr>
              <w:t>ID-</w:t>
            </w:r>
            <w:r w:rsidR="003A77A9">
              <w:rPr>
                <w:rFonts w:eastAsia="Calibri"/>
                <w:sz w:val="24"/>
                <w:szCs w:val="24"/>
              </w:rPr>
              <w:t>306</w:t>
            </w:r>
          </w:p>
        </w:tc>
        <w:tc>
          <w:tcPr>
            <w:tcW w:w="1992" w:type="dxa"/>
            <w:tcBorders>
              <w:top w:val="single" w:sz="4" w:space="0" w:color="auto"/>
              <w:bottom w:val="single" w:sz="4" w:space="0" w:color="auto"/>
            </w:tcBorders>
          </w:tcPr>
          <w:p w14:paraId="5901513F" w14:textId="4202EDFF" w:rsidR="005D2468" w:rsidRPr="00D279EC" w:rsidRDefault="005D2468" w:rsidP="005D2468">
            <w:pPr>
              <w:rPr>
                <w:rFonts w:eastAsia="Calibri"/>
                <w:sz w:val="24"/>
                <w:szCs w:val="24"/>
              </w:rPr>
            </w:pPr>
            <w:r w:rsidRPr="00D279EC">
              <w:rPr>
                <w:rFonts w:eastAsia="Calibri"/>
                <w:sz w:val="24"/>
                <w:szCs w:val="24"/>
              </w:rPr>
              <w:t>BE</w:t>
            </w:r>
          </w:p>
        </w:tc>
        <w:tc>
          <w:tcPr>
            <w:tcW w:w="3060" w:type="dxa"/>
            <w:tcBorders>
              <w:top w:val="single" w:sz="4" w:space="0" w:color="auto"/>
              <w:bottom w:val="single" w:sz="4" w:space="0" w:color="auto"/>
            </w:tcBorders>
          </w:tcPr>
          <w:p w14:paraId="2296C8F6" w14:textId="057128E1" w:rsidR="005D2468" w:rsidRPr="00D279EC" w:rsidRDefault="005D2468" w:rsidP="005D2468">
            <w:pPr>
              <w:rPr>
                <w:rFonts w:eastAsia="Calibri"/>
                <w:sz w:val="24"/>
                <w:szCs w:val="24"/>
              </w:rPr>
            </w:pPr>
            <w:r w:rsidRPr="00D279EC">
              <w:rPr>
                <w:rFonts w:eastAsia="Calibri"/>
                <w:sz w:val="24"/>
                <w:szCs w:val="24"/>
              </w:rPr>
              <w:t>Faculty of Agricultural Engineering</w:t>
            </w:r>
            <w:r>
              <w:rPr>
                <w:rFonts w:eastAsia="Calibri"/>
                <w:sz w:val="24"/>
                <w:szCs w:val="24"/>
              </w:rPr>
              <w:t xml:space="preserve"> and Technology</w:t>
            </w:r>
            <w:r w:rsidRPr="00D279EC">
              <w:rPr>
                <w:rFonts w:eastAsia="Calibri"/>
                <w:sz w:val="24"/>
                <w:szCs w:val="24"/>
              </w:rPr>
              <w:t xml:space="preserve"> SAU Tandojam</w:t>
            </w:r>
          </w:p>
        </w:tc>
        <w:tc>
          <w:tcPr>
            <w:tcW w:w="810" w:type="dxa"/>
            <w:tcBorders>
              <w:top w:val="single" w:sz="4" w:space="0" w:color="auto"/>
              <w:bottom w:val="single" w:sz="4" w:space="0" w:color="auto"/>
            </w:tcBorders>
          </w:tcPr>
          <w:p w14:paraId="0DA84E80" w14:textId="43B79BC5" w:rsidR="005D2468" w:rsidRDefault="005D2468" w:rsidP="005D2468">
            <w:pPr>
              <w:rPr>
                <w:rFonts w:eastAsia="Calibri"/>
                <w:sz w:val="24"/>
                <w:szCs w:val="24"/>
              </w:rPr>
            </w:pPr>
            <w:r>
              <w:rPr>
                <w:rFonts w:eastAsia="Calibri"/>
                <w:sz w:val="24"/>
                <w:szCs w:val="24"/>
              </w:rPr>
              <w:t>2024</w:t>
            </w:r>
          </w:p>
        </w:tc>
      </w:tr>
      <w:tr w:rsidR="002E2554" w14:paraId="253CB5CD" w14:textId="77777777" w:rsidTr="00F61C8D">
        <w:trPr>
          <w:trHeight w:val="1070"/>
        </w:trPr>
        <w:tc>
          <w:tcPr>
            <w:tcW w:w="2130" w:type="dxa"/>
            <w:tcBorders>
              <w:top w:val="single" w:sz="4" w:space="0" w:color="auto"/>
              <w:bottom w:val="single" w:sz="4" w:space="0" w:color="auto"/>
            </w:tcBorders>
          </w:tcPr>
          <w:p w14:paraId="607E96E2" w14:textId="72DE9E90" w:rsidR="002E2554" w:rsidRDefault="000C610A" w:rsidP="00FB4A73">
            <w:pPr>
              <w:rPr>
                <w:rFonts w:eastAsia="Calibri"/>
                <w:bCs/>
                <w:sz w:val="24"/>
                <w:szCs w:val="24"/>
              </w:rPr>
            </w:pPr>
            <w:r>
              <w:rPr>
                <w:rFonts w:eastAsia="Calibri"/>
                <w:bCs/>
                <w:sz w:val="24"/>
                <w:szCs w:val="24"/>
              </w:rPr>
              <w:t>Hydrology Engineering</w:t>
            </w:r>
          </w:p>
        </w:tc>
        <w:tc>
          <w:tcPr>
            <w:tcW w:w="1566" w:type="dxa"/>
            <w:tcBorders>
              <w:top w:val="single" w:sz="4" w:space="0" w:color="auto"/>
              <w:bottom w:val="single" w:sz="4" w:space="0" w:color="auto"/>
            </w:tcBorders>
          </w:tcPr>
          <w:p w14:paraId="736F3B55" w14:textId="77777777" w:rsidR="002E2554" w:rsidRDefault="002E2554" w:rsidP="00FB4A73">
            <w:pPr>
              <w:rPr>
                <w:rFonts w:eastAsia="Calibri"/>
                <w:sz w:val="24"/>
                <w:szCs w:val="24"/>
              </w:rPr>
            </w:pPr>
            <w:r w:rsidRPr="00D279EC">
              <w:rPr>
                <w:rFonts w:eastAsia="Calibri"/>
                <w:sz w:val="24"/>
                <w:szCs w:val="24"/>
              </w:rPr>
              <w:t>ID-1</w:t>
            </w:r>
          </w:p>
        </w:tc>
        <w:tc>
          <w:tcPr>
            <w:tcW w:w="1992" w:type="dxa"/>
            <w:tcBorders>
              <w:top w:val="single" w:sz="4" w:space="0" w:color="auto"/>
              <w:bottom w:val="single" w:sz="4" w:space="0" w:color="auto"/>
            </w:tcBorders>
          </w:tcPr>
          <w:p w14:paraId="0D4426EA" w14:textId="77777777" w:rsidR="002E2554" w:rsidRDefault="002E2554" w:rsidP="00FB4A73">
            <w:pPr>
              <w:rPr>
                <w:rFonts w:eastAsia="Calibri"/>
                <w:sz w:val="24"/>
                <w:szCs w:val="24"/>
              </w:rPr>
            </w:pPr>
            <w:r w:rsidRPr="00D279EC">
              <w:rPr>
                <w:rFonts w:eastAsia="Calibri"/>
                <w:sz w:val="24"/>
                <w:szCs w:val="24"/>
              </w:rPr>
              <w:t>BE</w:t>
            </w:r>
          </w:p>
        </w:tc>
        <w:tc>
          <w:tcPr>
            <w:tcW w:w="3060" w:type="dxa"/>
            <w:tcBorders>
              <w:top w:val="single" w:sz="4" w:space="0" w:color="auto"/>
              <w:bottom w:val="single" w:sz="4" w:space="0" w:color="auto"/>
            </w:tcBorders>
          </w:tcPr>
          <w:p w14:paraId="0A959C61" w14:textId="77777777" w:rsidR="002E2554" w:rsidRDefault="002E2554" w:rsidP="00FB4A73">
            <w:pPr>
              <w:rPr>
                <w:rFonts w:eastAsia="Calibri"/>
                <w:sz w:val="24"/>
                <w:szCs w:val="24"/>
              </w:rPr>
            </w:pPr>
            <w:r w:rsidRPr="00D279EC">
              <w:rPr>
                <w:rFonts w:eastAsia="Calibri"/>
                <w:sz w:val="24"/>
                <w:szCs w:val="24"/>
              </w:rPr>
              <w:t>Faculty of Agricultural Engineering</w:t>
            </w:r>
            <w:r>
              <w:rPr>
                <w:rFonts w:eastAsia="Calibri"/>
                <w:sz w:val="24"/>
                <w:szCs w:val="24"/>
              </w:rPr>
              <w:t xml:space="preserve"> and Technology</w:t>
            </w:r>
            <w:r w:rsidRPr="00D279EC">
              <w:rPr>
                <w:rFonts w:eastAsia="Calibri"/>
                <w:sz w:val="24"/>
                <w:szCs w:val="24"/>
              </w:rPr>
              <w:t xml:space="preserve"> SAU Tandojam</w:t>
            </w:r>
          </w:p>
        </w:tc>
        <w:tc>
          <w:tcPr>
            <w:tcW w:w="810" w:type="dxa"/>
            <w:tcBorders>
              <w:top w:val="single" w:sz="4" w:space="0" w:color="auto"/>
              <w:bottom w:val="single" w:sz="4" w:space="0" w:color="auto"/>
            </w:tcBorders>
          </w:tcPr>
          <w:p w14:paraId="289CDFA6" w14:textId="722F4939" w:rsidR="002E2554" w:rsidRDefault="002E2554" w:rsidP="00FB4A73">
            <w:pPr>
              <w:rPr>
                <w:rFonts w:eastAsia="Calibri"/>
                <w:sz w:val="24"/>
                <w:szCs w:val="24"/>
              </w:rPr>
            </w:pPr>
            <w:r>
              <w:rPr>
                <w:rFonts w:eastAsia="Calibri"/>
                <w:sz w:val="24"/>
                <w:szCs w:val="24"/>
              </w:rPr>
              <w:t>202</w:t>
            </w:r>
            <w:r w:rsidR="00F61C8D">
              <w:rPr>
                <w:rFonts w:eastAsia="Calibri"/>
                <w:sz w:val="24"/>
                <w:szCs w:val="24"/>
              </w:rPr>
              <w:t>4</w:t>
            </w:r>
          </w:p>
        </w:tc>
      </w:tr>
      <w:tr w:rsidR="00913BE8" w14:paraId="79490E89" w14:textId="77777777" w:rsidTr="00F61C8D">
        <w:trPr>
          <w:trHeight w:val="1070"/>
        </w:trPr>
        <w:tc>
          <w:tcPr>
            <w:tcW w:w="2130" w:type="dxa"/>
            <w:tcBorders>
              <w:top w:val="single" w:sz="4" w:space="0" w:color="auto"/>
              <w:bottom w:val="single" w:sz="4" w:space="0" w:color="auto"/>
            </w:tcBorders>
          </w:tcPr>
          <w:p w14:paraId="3B642E4E" w14:textId="145722B8" w:rsidR="00913BE8" w:rsidRDefault="00913BE8" w:rsidP="00FB4A73">
            <w:pPr>
              <w:rPr>
                <w:rFonts w:eastAsia="Calibri"/>
                <w:bCs/>
                <w:sz w:val="24"/>
                <w:szCs w:val="24"/>
              </w:rPr>
            </w:pPr>
            <w:r>
              <w:rPr>
                <w:rFonts w:eastAsia="Calibri"/>
                <w:bCs/>
                <w:sz w:val="24"/>
                <w:szCs w:val="24"/>
              </w:rPr>
              <w:t>Fluid Mechanics</w:t>
            </w:r>
          </w:p>
        </w:tc>
        <w:tc>
          <w:tcPr>
            <w:tcW w:w="1566" w:type="dxa"/>
            <w:tcBorders>
              <w:top w:val="single" w:sz="4" w:space="0" w:color="auto"/>
              <w:bottom w:val="single" w:sz="4" w:space="0" w:color="auto"/>
            </w:tcBorders>
          </w:tcPr>
          <w:p w14:paraId="0D512774" w14:textId="40D7C2B0" w:rsidR="00913BE8" w:rsidRPr="00D279EC" w:rsidRDefault="00704735" w:rsidP="00FB4A73">
            <w:pPr>
              <w:rPr>
                <w:rFonts w:eastAsia="Calibri"/>
                <w:sz w:val="24"/>
                <w:szCs w:val="24"/>
              </w:rPr>
            </w:pPr>
            <w:r>
              <w:rPr>
                <w:rFonts w:eastAsia="Calibri"/>
                <w:sz w:val="24"/>
                <w:szCs w:val="24"/>
              </w:rPr>
              <w:t>ID-205</w:t>
            </w:r>
          </w:p>
        </w:tc>
        <w:tc>
          <w:tcPr>
            <w:tcW w:w="1992" w:type="dxa"/>
            <w:tcBorders>
              <w:top w:val="single" w:sz="4" w:space="0" w:color="auto"/>
              <w:bottom w:val="single" w:sz="4" w:space="0" w:color="auto"/>
            </w:tcBorders>
          </w:tcPr>
          <w:p w14:paraId="7D633AB2" w14:textId="3A84ED52" w:rsidR="00913BE8" w:rsidRPr="00D279EC" w:rsidRDefault="00704735" w:rsidP="00FB4A73">
            <w:pPr>
              <w:rPr>
                <w:rFonts w:eastAsia="Calibri"/>
                <w:sz w:val="24"/>
                <w:szCs w:val="24"/>
              </w:rPr>
            </w:pPr>
            <w:r>
              <w:rPr>
                <w:rFonts w:eastAsia="Calibri"/>
                <w:sz w:val="24"/>
                <w:szCs w:val="24"/>
              </w:rPr>
              <w:t>BE</w:t>
            </w:r>
          </w:p>
        </w:tc>
        <w:tc>
          <w:tcPr>
            <w:tcW w:w="3060" w:type="dxa"/>
            <w:tcBorders>
              <w:top w:val="single" w:sz="4" w:space="0" w:color="auto"/>
              <w:bottom w:val="single" w:sz="4" w:space="0" w:color="auto"/>
            </w:tcBorders>
          </w:tcPr>
          <w:p w14:paraId="62CFA949" w14:textId="11972BE0" w:rsidR="00913BE8" w:rsidRPr="00D279EC" w:rsidRDefault="00704735" w:rsidP="00FB4A73">
            <w:pPr>
              <w:rPr>
                <w:rFonts w:eastAsia="Calibri"/>
                <w:sz w:val="24"/>
                <w:szCs w:val="24"/>
              </w:rPr>
            </w:pPr>
            <w:r w:rsidRPr="00D279EC">
              <w:rPr>
                <w:rFonts w:eastAsia="Calibri"/>
                <w:sz w:val="24"/>
                <w:szCs w:val="24"/>
              </w:rPr>
              <w:t>Faculty of Agricultural Engineering</w:t>
            </w:r>
            <w:r>
              <w:rPr>
                <w:rFonts w:eastAsia="Calibri"/>
                <w:sz w:val="24"/>
                <w:szCs w:val="24"/>
              </w:rPr>
              <w:t xml:space="preserve"> and Technology</w:t>
            </w:r>
            <w:r w:rsidRPr="00D279EC">
              <w:rPr>
                <w:rFonts w:eastAsia="Calibri"/>
                <w:sz w:val="24"/>
                <w:szCs w:val="24"/>
              </w:rPr>
              <w:t xml:space="preserve"> SAU Tandojam</w:t>
            </w:r>
          </w:p>
        </w:tc>
        <w:tc>
          <w:tcPr>
            <w:tcW w:w="810" w:type="dxa"/>
            <w:tcBorders>
              <w:top w:val="single" w:sz="4" w:space="0" w:color="auto"/>
              <w:bottom w:val="single" w:sz="4" w:space="0" w:color="auto"/>
            </w:tcBorders>
          </w:tcPr>
          <w:p w14:paraId="539E41A4" w14:textId="0B184543" w:rsidR="00913BE8" w:rsidRDefault="00704735" w:rsidP="00FB4A73">
            <w:pPr>
              <w:rPr>
                <w:rFonts w:eastAsia="Calibri"/>
                <w:sz w:val="24"/>
                <w:szCs w:val="24"/>
              </w:rPr>
            </w:pPr>
            <w:r>
              <w:rPr>
                <w:rFonts w:eastAsia="Calibri"/>
                <w:sz w:val="24"/>
                <w:szCs w:val="24"/>
              </w:rPr>
              <w:t>202</w:t>
            </w:r>
            <w:r w:rsidR="006370FD">
              <w:rPr>
                <w:rFonts w:eastAsia="Calibri"/>
                <w:sz w:val="24"/>
                <w:szCs w:val="24"/>
              </w:rPr>
              <w:t>6</w:t>
            </w:r>
          </w:p>
        </w:tc>
      </w:tr>
    </w:tbl>
    <w:p w14:paraId="3FC83F0F" w14:textId="77777777" w:rsidR="00820DA5" w:rsidRDefault="00820DA5" w:rsidP="006637B7">
      <w:pPr>
        <w:spacing w:line="360" w:lineRule="auto"/>
        <w:rPr>
          <w:rFonts w:eastAsia="Calibri"/>
          <w:b/>
          <w:bCs/>
          <w:sz w:val="28"/>
          <w:szCs w:val="28"/>
          <w:u w:val="single"/>
        </w:rPr>
      </w:pPr>
    </w:p>
    <w:p w14:paraId="5260CE55" w14:textId="57C871F2" w:rsidR="00382B3F" w:rsidRPr="006637B7" w:rsidRDefault="00596B2E" w:rsidP="006637B7">
      <w:pPr>
        <w:spacing w:line="360" w:lineRule="auto"/>
        <w:rPr>
          <w:rFonts w:eastAsia="Calibri"/>
          <w:b/>
          <w:bCs/>
          <w:sz w:val="28"/>
          <w:szCs w:val="28"/>
          <w:u w:val="single"/>
        </w:rPr>
      </w:pPr>
      <w:r w:rsidRPr="006637B7">
        <w:rPr>
          <w:rFonts w:eastAsia="Calibri"/>
          <w:b/>
          <w:bCs/>
          <w:sz w:val="28"/>
          <w:szCs w:val="28"/>
          <w:u w:val="single"/>
        </w:rPr>
        <w:t>COMPUTER SKILLS</w:t>
      </w:r>
    </w:p>
    <w:p w14:paraId="66D86632" w14:textId="77777777" w:rsidR="004514A8" w:rsidRDefault="00596B2E" w:rsidP="00AE638C">
      <w:pPr>
        <w:numPr>
          <w:ilvl w:val="0"/>
          <w:numId w:val="10"/>
        </w:numPr>
        <w:rPr>
          <w:sz w:val="24"/>
          <w:szCs w:val="24"/>
          <w:lang w:val="en-GB"/>
        </w:rPr>
      </w:pPr>
      <w:r w:rsidRPr="006637B7">
        <w:rPr>
          <w:sz w:val="24"/>
          <w:szCs w:val="24"/>
          <w:lang w:val="en-GB"/>
        </w:rPr>
        <w:t xml:space="preserve">MS Office </w:t>
      </w:r>
    </w:p>
    <w:p w14:paraId="16D58BC5" w14:textId="77777777" w:rsidR="004514A8" w:rsidRDefault="00596B2E" w:rsidP="00AE638C">
      <w:pPr>
        <w:numPr>
          <w:ilvl w:val="0"/>
          <w:numId w:val="10"/>
        </w:numPr>
        <w:rPr>
          <w:sz w:val="24"/>
          <w:szCs w:val="24"/>
          <w:lang w:val="en-GB"/>
        </w:rPr>
      </w:pPr>
      <w:r w:rsidRPr="006637B7">
        <w:rPr>
          <w:sz w:val="24"/>
          <w:szCs w:val="24"/>
          <w:lang w:val="en-GB"/>
        </w:rPr>
        <w:t>MS Excel</w:t>
      </w:r>
    </w:p>
    <w:p w14:paraId="195FC4DC" w14:textId="77777777" w:rsidR="00596B2E" w:rsidRPr="006637B7" w:rsidRDefault="00596B2E" w:rsidP="00AE638C">
      <w:pPr>
        <w:numPr>
          <w:ilvl w:val="0"/>
          <w:numId w:val="10"/>
        </w:numPr>
        <w:rPr>
          <w:sz w:val="24"/>
          <w:szCs w:val="24"/>
          <w:lang w:val="en-GB"/>
        </w:rPr>
      </w:pPr>
      <w:r w:rsidRPr="006637B7">
        <w:rPr>
          <w:sz w:val="24"/>
          <w:szCs w:val="24"/>
          <w:lang w:val="en-GB"/>
        </w:rPr>
        <w:lastRenderedPageBreak/>
        <w:t>MS Power Point</w:t>
      </w:r>
    </w:p>
    <w:p w14:paraId="0A0FD98F" w14:textId="77777777" w:rsidR="00596B2E" w:rsidRPr="006637B7" w:rsidRDefault="00596B2E" w:rsidP="00AE638C">
      <w:pPr>
        <w:pStyle w:val="Heading1"/>
        <w:numPr>
          <w:ilvl w:val="0"/>
          <w:numId w:val="10"/>
        </w:numPr>
        <w:spacing w:before="120"/>
        <w:jc w:val="both"/>
        <w:rPr>
          <w:szCs w:val="24"/>
          <w:lang w:val="en-GB"/>
        </w:rPr>
      </w:pPr>
      <w:r w:rsidRPr="006637B7">
        <w:rPr>
          <w:szCs w:val="24"/>
          <w:lang w:val="en-GB"/>
        </w:rPr>
        <w:t>Internet Essential/Applications</w:t>
      </w:r>
    </w:p>
    <w:p w14:paraId="1D19E7D1" w14:textId="77777777" w:rsidR="00596B2E" w:rsidRPr="006637B7" w:rsidRDefault="00596B2E" w:rsidP="00AE638C">
      <w:pPr>
        <w:pStyle w:val="Heading1"/>
        <w:numPr>
          <w:ilvl w:val="0"/>
          <w:numId w:val="10"/>
        </w:numPr>
        <w:spacing w:before="120"/>
        <w:jc w:val="both"/>
        <w:rPr>
          <w:szCs w:val="24"/>
          <w:lang w:val="en-GB"/>
        </w:rPr>
      </w:pPr>
      <w:r w:rsidRPr="006637B7">
        <w:rPr>
          <w:szCs w:val="24"/>
          <w:lang w:val="en-GB"/>
        </w:rPr>
        <w:t>Data Base Management Applications</w:t>
      </w:r>
    </w:p>
    <w:p w14:paraId="05DEFE7E" w14:textId="77777777" w:rsidR="00596B2E" w:rsidRPr="006637B7" w:rsidRDefault="00596B2E" w:rsidP="00AE638C">
      <w:pPr>
        <w:pStyle w:val="Heading1"/>
        <w:numPr>
          <w:ilvl w:val="0"/>
          <w:numId w:val="10"/>
        </w:numPr>
        <w:spacing w:before="120"/>
        <w:jc w:val="both"/>
        <w:rPr>
          <w:szCs w:val="24"/>
          <w:lang w:val="en-GB"/>
        </w:rPr>
      </w:pPr>
      <w:r w:rsidRPr="006637B7">
        <w:rPr>
          <w:szCs w:val="24"/>
          <w:lang w:val="en-GB"/>
        </w:rPr>
        <w:t>Internet Essential/Applications</w:t>
      </w:r>
    </w:p>
    <w:p w14:paraId="56D5D8C7" w14:textId="77777777" w:rsidR="00596B2E" w:rsidRPr="006637B7" w:rsidRDefault="00596B2E" w:rsidP="00AE638C">
      <w:pPr>
        <w:pStyle w:val="Heading1"/>
        <w:numPr>
          <w:ilvl w:val="0"/>
          <w:numId w:val="10"/>
        </w:numPr>
        <w:spacing w:before="120"/>
        <w:jc w:val="both"/>
        <w:rPr>
          <w:szCs w:val="24"/>
          <w:lang w:val="en-GB"/>
        </w:rPr>
      </w:pPr>
      <w:r w:rsidRPr="006637B7">
        <w:rPr>
          <w:szCs w:val="24"/>
          <w:lang w:val="en-GB"/>
        </w:rPr>
        <w:t>AutoCAD (Including 3d) in Quaid</w:t>
      </w:r>
      <w:r w:rsidR="00790EBF">
        <w:rPr>
          <w:szCs w:val="24"/>
          <w:lang w:val="en-GB"/>
        </w:rPr>
        <w:t xml:space="preserve"> </w:t>
      </w:r>
      <w:r w:rsidRPr="006637B7">
        <w:rPr>
          <w:szCs w:val="24"/>
          <w:lang w:val="en-GB"/>
        </w:rPr>
        <w:t>–</w:t>
      </w:r>
      <w:r w:rsidR="00790EBF">
        <w:rPr>
          <w:szCs w:val="24"/>
          <w:lang w:val="en-GB"/>
        </w:rPr>
        <w:t xml:space="preserve"> </w:t>
      </w:r>
      <w:r w:rsidRPr="006637B7">
        <w:rPr>
          <w:szCs w:val="24"/>
          <w:lang w:val="en-GB"/>
        </w:rPr>
        <w:t>e</w:t>
      </w:r>
      <w:r w:rsidR="00790EBF">
        <w:rPr>
          <w:szCs w:val="24"/>
          <w:lang w:val="en-GB"/>
        </w:rPr>
        <w:t xml:space="preserve"> </w:t>
      </w:r>
      <w:r w:rsidRPr="006637B7">
        <w:rPr>
          <w:szCs w:val="24"/>
          <w:lang w:val="en-GB"/>
        </w:rPr>
        <w:t xml:space="preserve">- Awam University of Engineering Science &amp; Technology Shaheed </w:t>
      </w:r>
      <w:r w:rsidR="006637B7" w:rsidRPr="006637B7">
        <w:rPr>
          <w:szCs w:val="24"/>
          <w:lang w:val="en-GB"/>
        </w:rPr>
        <w:t>Benazir Abad</w:t>
      </w:r>
      <w:r w:rsidRPr="006637B7">
        <w:rPr>
          <w:szCs w:val="24"/>
          <w:lang w:val="en-GB"/>
        </w:rPr>
        <w:t xml:space="preserve"> </w:t>
      </w:r>
      <w:r w:rsidR="006637B7" w:rsidRPr="006637B7">
        <w:rPr>
          <w:szCs w:val="24"/>
          <w:lang w:val="en-GB"/>
        </w:rPr>
        <w:t>(</w:t>
      </w:r>
      <w:r w:rsidRPr="006637B7">
        <w:rPr>
          <w:szCs w:val="24"/>
          <w:lang w:val="en-GB"/>
        </w:rPr>
        <w:t xml:space="preserve">Nawab </w:t>
      </w:r>
      <w:r w:rsidR="006637B7" w:rsidRPr="006637B7">
        <w:rPr>
          <w:szCs w:val="24"/>
          <w:lang w:val="en-GB"/>
        </w:rPr>
        <w:t>shah)</w:t>
      </w:r>
      <w:r w:rsidRPr="006637B7">
        <w:rPr>
          <w:szCs w:val="24"/>
          <w:lang w:val="en-GB"/>
        </w:rPr>
        <w:t xml:space="preserve"> </w:t>
      </w:r>
    </w:p>
    <w:p w14:paraId="64EA1C30" w14:textId="77777777" w:rsidR="00596B2E" w:rsidRDefault="00596B2E" w:rsidP="00AE638C">
      <w:pPr>
        <w:pStyle w:val="Heading1"/>
        <w:numPr>
          <w:ilvl w:val="0"/>
          <w:numId w:val="10"/>
        </w:numPr>
        <w:spacing w:before="120"/>
        <w:jc w:val="both"/>
        <w:rPr>
          <w:szCs w:val="24"/>
          <w:lang w:val="en-GB"/>
        </w:rPr>
      </w:pPr>
      <w:r w:rsidRPr="006637B7">
        <w:rPr>
          <w:szCs w:val="24"/>
          <w:lang w:val="en-GB"/>
        </w:rPr>
        <w:t>Excellent Communication Skills</w:t>
      </w:r>
    </w:p>
    <w:p w14:paraId="04484BBC" w14:textId="77777777" w:rsidR="00451955" w:rsidRDefault="00451955">
      <w:pPr>
        <w:rPr>
          <w:rFonts w:eastAsia="Calibri"/>
          <w:b/>
          <w:bCs/>
          <w:sz w:val="28"/>
          <w:szCs w:val="28"/>
          <w:u w:val="single"/>
        </w:rPr>
      </w:pPr>
    </w:p>
    <w:p w14:paraId="648E2D28" w14:textId="77777777" w:rsidR="00596B2E" w:rsidRDefault="00596B2E">
      <w:pPr>
        <w:rPr>
          <w:rFonts w:eastAsia="Calibri"/>
          <w:b/>
          <w:bCs/>
          <w:sz w:val="28"/>
          <w:szCs w:val="28"/>
          <w:u w:val="single"/>
        </w:rPr>
      </w:pPr>
      <w:r w:rsidRPr="006637B7">
        <w:rPr>
          <w:rFonts w:eastAsia="Calibri"/>
          <w:b/>
          <w:bCs/>
          <w:sz w:val="28"/>
          <w:szCs w:val="28"/>
          <w:u w:val="single"/>
        </w:rPr>
        <w:t>REFERENCES</w:t>
      </w:r>
    </w:p>
    <w:p w14:paraId="1917B3C8" w14:textId="77777777" w:rsidR="00820DA5" w:rsidRPr="006637B7" w:rsidRDefault="00820DA5">
      <w:pPr>
        <w:rPr>
          <w:rFonts w:eastAsia="Calibri"/>
          <w:b/>
          <w:bCs/>
          <w:sz w:val="28"/>
          <w:szCs w:val="28"/>
          <w:u w:val="single"/>
        </w:rPr>
      </w:pPr>
    </w:p>
    <w:p w14:paraId="3D674AC5" w14:textId="07955842" w:rsidR="00596B2E" w:rsidRPr="00D00F13" w:rsidRDefault="00044310">
      <w:pPr>
        <w:pStyle w:val="Heading1"/>
        <w:jc w:val="both"/>
        <w:rPr>
          <w:b/>
          <w:sz w:val="28"/>
          <w:szCs w:val="28"/>
          <w:lang w:val="pt-BR"/>
        </w:rPr>
      </w:pPr>
      <w:r w:rsidRPr="00D00F13">
        <w:rPr>
          <w:b/>
          <w:sz w:val="28"/>
          <w:szCs w:val="28"/>
          <w:lang w:val="pt-BR"/>
        </w:rPr>
        <w:t xml:space="preserve">Engr. Prof. </w:t>
      </w:r>
      <w:r w:rsidR="00596B2E" w:rsidRPr="00D00F13">
        <w:rPr>
          <w:b/>
          <w:sz w:val="28"/>
          <w:szCs w:val="28"/>
          <w:lang w:val="pt-BR"/>
        </w:rPr>
        <w:t xml:space="preserve">Dr. Altaf Ali Siyal, </w:t>
      </w:r>
    </w:p>
    <w:p w14:paraId="3EAC4F58" w14:textId="78312922" w:rsidR="00596B2E" w:rsidRPr="00382B3F" w:rsidRDefault="00044310">
      <w:pPr>
        <w:pStyle w:val="Heading1"/>
        <w:jc w:val="both"/>
        <w:rPr>
          <w:b/>
          <w:szCs w:val="24"/>
        </w:rPr>
      </w:pPr>
      <w:r>
        <w:rPr>
          <w:b/>
          <w:szCs w:val="24"/>
        </w:rPr>
        <w:t>Vice Chancellor</w:t>
      </w:r>
    </w:p>
    <w:p w14:paraId="2B1E9F32" w14:textId="77777777" w:rsidR="00596B2E" w:rsidRPr="00382B3F" w:rsidRDefault="00596B2E">
      <w:pPr>
        <w:rPr>
          <w:sz w:val="24"/>
          <w:szCs w:val="24"/>
          <w:lang w:val="en-GB"/>
        </w:rPr>
      </w:pPr>
      <w:r w:rsidRPr="00382B3F">
        <w:rPr>
          <w:sz w:val="24"/>
          <w:szCs w:val="24"/>
          <w:lang w:val="en-GB"/>
        </w:rPr>
        <w:t>Sindh Agriculture University, Tandojam, Sindh, Pakistan.</w:t>
      </w:r>
    </w:p>
    <w:p w14:paraId="7683F4CA" w14:textId="5646BE65" w:rsidR="002C7363" w:rsidRDefault="00596B2E" w:rsidP="002C7363">
      <w:pPr>
        <w:rPr>
          <w:sz w:val="24"/>
          <w:szCs w:val="24"/>
          <w:lang w:val="en-GB"/>
        </w:rPr>
      </w:pPr>
      <w:r w:rsidRPr="00382B3F">
        <w:rPr>
          <w:sz w:val="24"/>
          <w:szCs w:val="24"/>
          <w:lang w:val="en-GB"/>
        </w:rPr>
        <w:t xml:space="preserve">Email: </w:t>
      </w:r>
      <w:hyperlink r:id="rId11" w:history="1">
        <w:r w:rsidR="00077553" w:rsidRPr="00705186">
          <w:rPr>
            <w:rStyle w:val="Hyperlink"/>
            <w:sz w:val="24"/>
            <w:szCs w:val="24"/>
            <w:lang w:val="en-GB"/>
          </w:rPr>
          <w:t>vicechancellor@sau.edu.pk</w:t>
        </w:r>
      </w:hyperlink>
      <w:r w:rsidR="005D632F">
        <w:rPr>
          <w:sz w:val="24"/>
          <w:szCs w:val="24"/>
          <w:lang w:val="en-GB"/>
        </w:rPr>
        <w:t>,</w:t>
      </w:r>
      <w:r w:rsidR="00077553">
        <w:rPr>
          <w:sz w:val="24"/>
          <w:szCs w:val="24"/>
          <w:lang w:val="en-GB"/>
        </w:rPr>
        <w:t xml:space="preserve"> </w:t>
      </w:r>
      <w:hyperlink r:id="rId12" w:history="1">
        <w:r w:rsidR="003038E0" w:rsidRPr="00616653">
          <w:rPr>
            <w:rStyle w:val="Hyperlink"/>
            <w:sz w:val="24"/>
            <w:szCs w:val="24"/>
            <w:lang w:val="en-GB"/>
          </w:rPr>
          <w:t>siyal@yahoo.com</w:t>
        </w:r>
      </w:hyperlink>
      <w:r w:rsidR="005D632F">
        <w:rPr>
          <w:rStyle w:val="Hyperlink"/>
          <w:sz w:val="24"/>
          <w:szCs w:val="24"/>
          <w:lang w:val="en-GB"/>
        </w:rPr>
        <w:t>,</w:t>
      </w:r>
      <w:r w:rsidRPr="00382B3F">
        <w:rPr>
          <w:sz w:val="24"/>
          <w:szCs w:val="24"/>
          <w:lang w:val="en-GB"/>
        </w:rPr>
        <w:t xml:space="preserve"> </w:t>
      </w:r>
      <w:hyperlink r:id="rId13" w:history="1">
        <w:r w:rsidR="002C7363" w:rsidRPr="00526A5B">
          <w:rPr>
            <w:rStyle w:val="Hyperlink"/>
            <w:sz w:val="24"/>
            <w:szCs w:val="24"/>
            <w:lang w:val="en-GB"/>
          </w:rPr>
          <w:t>aasiyal@sau.edu.pk</w:t>
        </w:r>
      </w:hyperlink>
    </w:p>
    <w:p w14:paraId="0B25E71D" w14:textId="77777777" w:rsidR="00AE638C" w:rsidRDefault="00596B2E" w:rsidP="00AE638C">
      <w:pPr>
        <w:rPr>
          <w:sz w:val="24"/>
          <w:szCs w:val="24"/>
          <w:lang w:val="de-DE"/>
        </w:rPr>
      </w:pPr>
      <w:r w:rsidRPr="00023A58">
        <w:rPr>
          <w:sz w:val="24"/>
          <w:szCs w:val="24"/>
          <w:lang w:val="de-DE"/>
        </w:rPr>
        <w:t>Mob:  +92-(0)-335-334-0405</w:t>
      </w:r>
    </w:p>
    <w:p w14:paraId="481FE8C6" w14:textId="77777777" w:rsidR="00AE638C" w:rsidRDefault="00AE638C" w:rsidP="00AE638C">
      <w:pPr>
        <w:rPr>
          <w:sz w:val="24"/>
          <w:szCs w:val="24"/>
          <w:lang w:val="de-DE"/>
        </w:rPr>
      </w:pPr>
    </w:p>
    <w:p w14:paraId="0B31D856" w14:textId="712A1FA6" w:rsidR="00AE638C" w:rsidRDefault="00044310" w:rsidP="00AE638C">
      <w:pPr>
        <w:rPr>
          <w:bCs/>
          <w:sz w:val="28"/>
          <w:szCs w:val="28"/>
          <w:lang w:val="de-DE"/>
        </w:rPr>
      </w:pPr>
      <w:r>
        <w:rPr>
          <w:b/>
          <w:sz w:val="28"/>
          <w:szCs w:val="28"/>
          <w:lang w:val="de-DE"/>
        </w:rPr>
        <w:t xml:space="preserve">Engr. Prof. </w:t>
      </w:r>
      <w:r w:rsidR="00596B2E" w:rsidRPr="00023A58">
        <w:rPr>
          <w:b/>
          <w:sz w:val="28"/>
          <w:szCs w:val="28"/>
          <w:lang w:val="de-DE"/>
        </w:rPr>
        <w:t>Dr. Mun</w:t>
      </w:r>
      <w:r w:rsidR="00C54101">
        <w:rPr>
          <w:b/>
          <w:sz w:val="28"/>
          <w:szCs w:val="28"/>
          <w:lang w:val="de-DE"/>
        </w:rPr>
        <w:t>i</w:t>
      </w:r>
      <w:r w:rsidR="00596B2E" w:rsidRPr="00023A58">
        <w:rPr>
          <w:b/>
          <w:sz w:val="28"/>
          <w:szCs w:val="28"/>
          <w:lang w:val="de-DE"/>
        </w:rPr>
        <w:t>r Ahmed Mangrio</w:t>
      </w:r>
      <w:r w:rsidR="008A7666" w:rsidRPr="00D00F13">
        <w:rPr>
          <w:b/>
          <w:sz w:val="28"/>
          <w:szCs w:val="28"/>
          <w:lang w:val="pt-BR"/>
        </w:rPr>
        <w:t>,</w:t>
      </w:r>
      <w:r w:rsidR="00596B2E" w:rsidRPr="00023A58">
        <w:rPr>
          <w:bCs/>
          <w:sz w:val="28"/>
          <w:szCs w:val="28"/>
          <w:lang w:val="de-DE"/>
        </w:rPr>
        <w:t xml:space="preserve"> </w:t>
      </w:r>
    </w:p>
    <w:p w14:paraId="12451E02" w14:textId="2E7368AA" w:rsidR="00AE638C" w:rsidRPr="00A727E9" w:rsidRDefault="00AE3E5A" w:rsidP="00AE638C">
      <w:pPr>
        <w:rPr>
          <w:b/>
          <w:sz w:val="24"/>
          <w:szCs w:val="24"/>
        </w:rPr>
      </w:pPr>
      <w:r>
        <w:rPr>
          <w:b/>
          <w:sz w:val="24"/>
          <w:szCs w:val="24"/>
        </w:rPr>
        <w:t xml:space="preserve">Dean </w:t>
      </w:r>
    </w:p>
    <w:p w14:paraId="1D4F550A" w14:textId="54EFFBC5" w:rsidR="00AE638C" w:rsidRPr="00040E1A" w:rsidRDefault="00596B2E" w:rsidP="00AE638C">
      <w:pPr>
        <w:rPr>
          <w:sz w:val="24"/>
          <w:szCs w:val="24"/>
          <w:lang w:val="en-GB"/>
        </w:rPr>
      </w:pPr>
      <w:r w:rsidRPr="00040E1A">
        <w:rPr>
          <w:sz w:val="24"/>
          <w:szCs w:val="24"/>
          <w:lang w:val="en-GB"/>
        </w:rPr>
        <w:t>Faculty of Agricultural Engineering</w:t>
      </w:r>
      <w:r w:rsidR="00AE3E5A">
        <w:rPr>
          <w:sz w:val="24"/>
          <w:szCs w:val="24"/>
          <w:lang w:val="en-GB"/>
        </w:rPr>
        <w:t xml:space="preserve"> &amp; Technology</w:t>
      </w:r>
      <w:r w:rsidRPr="00040E1A">
        <w:rPr>
          <w:sz w:val="24"/>
          <w:szCs w:val="24"/>
          <w:lang w:val="en-GB"/>
        </w:rPr>
        <w:t xml:space="preserve">, </w:t>
      </w:r>
    </w:p>
    <w:p w14:paraId="077E2E90" w14:textId="77777777" w:rsidR="00040E1A" w:rsidRPr="00382B3F" w:rsidRDefault="00040E1A" w:rsidP="00040E1A">
      <w:pPr>
        <w:rPr>
          <w:sz w:val="24"/>
          <w:szCs w:val="24"/>
          <w:lang w:val="en-GB"/>
        </w:rPr>
      </w:pPr>
      <w:r w:rsidRPr="00382B3F">
        <w:rPr>
          <w:sz w:val="24"/>
          <w:szCs w:val="24"/>
          <w:lang w:val="en-GB"/>
        </w:rPr>
        <w:t>Sindh Agriculture University, Tandojam, Sindh, Pakistan.</w:t>
      </w:r>
    </w:p>
    <w:p w14:paraId="468E4BFD" w14:textId="7BC3BEB1" w:rsidR="002C7363" w:rsidRDefault="00596B2E" w:rsidP="002C7363">
      <w:pPr>
        <w:rPr>
          <w:sz w:val="24"/>
          <w:szCs w:val="24"/>
          <w:lang w:val="de-DE"/>
        </w:rPr>
      </w:pPr>
      <w:r w:rsidRPr="00040E1A">
        <w:rPr>
          <w:sz w:val="24"/>
          <w:szCs w:val="24"/>
          <w:lang w:val="en-GB"/>
        </w:rPr>
        <w:t xml:space="preserve">Email: </w:t>
      </w:r>
      <w:hyperlink r:id="rId14" w:history="1">
        <w:r w:rsidRPr="00040E1A">
          <w:rPr>
            <w:rStyle w:val="Hyperlink"/>
            <w:sz w:val="24"/>
            <w:szCs w:val="24"/>
            <w:lang w:val="en-GB"/>
          </w:rPr>
          <w:t>munirmangrio@yahoo.com</w:t>
        </w:r>
      </w:hyperlink>
      <w:r w:rsidR="002C7363">
        <w:rPr>
          <w:rStyle w:val="Hyperlink"/>
          <w:sz w:val="24"/>
          <w:szCs w:val="24"/>
          <w:lang w:val="en-GB"/>
        </w:rPr>
        <w:t>;</w:t>
      </w:r>
      <w:r w:rsidR="002C7363">
        <w:rPr>
          <w:sz w:val="24"/>
          <w:szCs w:val="24"/>
          <w:lang w:val="de-DE"/>
        </w:rPr>
        <w:t xml:space="preserve"> </w:t>
      </w:r>
      <w:hyperlink r:id="rId15" w:history="1">
        <w:r w:rsidR="002C7363" w:rsidRPr="00526A5B">
          <w:rPr>
            <w:rStyle w:val="Hyperlink"/>
            <w:sz w:val="24"/>
            <w:szCs w:val="24"/>
            <w:lang w:val="de-DE"/>
          </w:rPr>
          <w:t>mamangrio@sau.edu.pk</w:t>
        </w:r>
      </w:hyperlink>
    </w:p>
    <w:p w14:paraId="6A604269" w14:textId="441DCEAB" w:rsidR="00CA5ED2" w:rsidRPr="00040E1A" w:rsidRDefault="00596B2E" w:rsidP="002C7363">
      <w:pPr>
        <w:rPr>
          <w:sz w:val="24"/>
          <w:szCs w:val="24"/>
          <w:lang w:val="de-DE"/>
        </w:rPr>
      </w:pPr>
      <w:r w:rsidRPr="00040E1A">
        <w:rPr>
          <w:sz w:val="24"/>
          <w:szCs w:val="24"/>
        </w:rPr>
        <w:t>Mob:  +92-(0)-300-899-6321</w:t>
      </w:r>
    </w:p>
    <w:sectPr w:rsidR="00CA5ED2" w:rsidRPr="00040E1A" w:rsidSect="003F7E4F">
      <w:footerReference w:type="even" r:id="rId16"/>
      <w:pgSz w:w="11909" w:h="16834"/>
      <w:pgMar w:top="72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5E3D3" w14:textId="77777777" w:rsidR="008B51CB" w:rsidRDefault="008B51CB">
      <w:r>
        <w:separator/>
      </w:r>
    </w:p>
  </w:endnote>
  <w:endnote w:type="continuationSeparator" w:id="0">
    <w:p w14:paraId="699335B5" w14:textId="77777777" w:rsidR="008B51CB" w:rsidRDefault="008B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228B" w14:textId="77777777" w:rsidR="00596B2E" w:rsidRDefault="00596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2805C9" w14:textId="77777777" w:rsidR="00596B2E" w:rsidRDefault="0059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8A81E" w14:textId="77777777" w:rsidR="008B51CB" w:rsidRDefault="008B51CB">
      <w:r>
        <w:separator/>
      </w:r>
    </w:p>
  </w:footnote>
  <w:footnote w:type="continuationSeparator" w:id="0">
    <w:p w14:paraId="0ECC997D" w14:textId="77777777" w:rsidR="008B51CB" w:rsidRDefault="008B5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C63B4"/>
    <w:multiLevelType w:val="multilevel"/>
    <w:tmpl w:val="10647F8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47F8B"/>
    <w:multiLevelType w:val="multilevel"/>
    <w:tmpl w:val="10647F8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43EB2"/>
    <w:multiLevelType w:val="multilevel"/>
    <w:tmpl w:val="000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82962"/>
    <w:multiLevelType w:val="hybridMultilevel"/>
    <w:tmpl w:val="B816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B67FA"/>
    <w:multiLevelType w:val="multilevel"/>
    <w:tmpl w:val="1C149DE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6632D9"/>
    <w:multiLevelType w:val="hybridMultilevel"/>
    <w:tmpl w:val="B35C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35E2A"/>
    <w:multiLevelType w:val="multilevel"/>
    <w:tmpl w:val="27A35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26DC2"/>
    <w:multiLevelType w:val="hybridMultilevel"/>
    <w:tmpl w:val="EF86A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25205"/>
    <w:multiLevelType w:val="hybridMultilevel"/>
    <w:tmpl w:val="81DA1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FC1D93"/>
    <w:multiLevelType w:val="hybridMultilevel"/>
    <w:tmpl w:val="94586BA0"/>
    <w:lvl w:ilvl="0" w:tplc="949E136E">
      <w:start w:val="1"/>
      <w:numFmt w:val="decimal"/>
      <w:lvlText w:val="%1."/>
      <w:lvlJc w:val="left"/>
      <w:pPr>
        <w:ind w:left="810" w:hanging="360"/>
      </w:pPr>
      <w:rPr>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4F31"/>
    <w:multiLevelType w:val="hybridMultilevel"/>
    <w:tmpl w:val="8218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54477"/>
    <w:multiLevelType w:val="hybridMultilevel"/>
    <w:tmpl w:val="7972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6653D"/>
    <w:multiLevelType w:val="hybridMultilevel"/>
    <w:tmpl w:val="3282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966390">
    <w:abstractNumId w:val="0"/>
  </w:num>
  <w:num w:numId="2" w16cid:durableId="1095321470">
    <w:abstractNumId w:val="2"/>
  </w:num>
  <w:num w:numId="3" w16cid:durableId="1483152881">
    <w:abstractNumId w:val="7"/>
  </w:num>
  <w:num w:numId="4" w16cid:durableId="1949771021">
    <w:abstractNumId w:val="9"/>
  </w:num>
  <w:num w:numId="5" w16cid:durableId="1248996636">
    <w:abstractNumId w:val="13"/>
  </w:num>
  <w:num w:numId="6" w16cid:durableId="1500122863">
    <w:abstractNumId w:val="12"/>
  </w:num>
  <w:num w:numId="7" w16cid:durableId="732849406">
    <w:abstractNumId w:val="11"/>
  </w:num>
  <w:num w:numId="8" w16cid:durableId="1981766151">
    <w:abstractNumId w:val="6"/>
  </w:num>
  <w:num w:numId="9" w16cid:durableId="1118448637">
    <w:abstractNumId w:val="4"/>
  </w:num>
  <w:num w:numId="10" w16cid:durableId="598877146">
    <w:abstractNumId w:val="8"/>
  </w:num>
  <w:num w:numId="11" w16cid:durableId="1442605970">
    <w:abstractNumId w:val="1"/>
  </w:num>
  <w:num w:numId="12" w16cid:durableId="1723748159">
    <w:abstractNumId w:val="3"/>
  </w:num>
  <w:num w:numId="13" w16cid:durableId="920873802">
    <w:abstractNumId w:val="5"/>
  </w:num>
  <w:num w:numId="14" w16cid:durableId="904070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435"/>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NzM1tjCwMDY3MzBX0lEKTi0uzszPAykwqgUAuz7KFCwAAAA="/>
  </w:docVars>
  <w:rsids>
    <w:rsidRoot w:val="00712EC2"/>
    <w:rsid w:val="00002394"/>
    <w:rsid w:val="000064FA"/>
    <w:rsid w:val="00010C77"/>
    <w:rsid w:val="00011207"/>
    <w:rsid w:val="000159B9"/>
    <w:rsid w:val="00016997"/>
    <w:rsid w:val="000174CA"/>
    <w:rsid w:val="0002105C"/>
    <w:rsid w:val="0002370D"/>
    <w:rsid w:val="00023739"/>
    <w:rsid w:val="00023A58"/>
    <w:rsid w:val="00025AB6"/>
    <w:rsid w:val="00026BC9"/>
    <w:rsid w:val="000329A8"/>
    <w:rsid w:val="00034956"/>
    <w:rsid w:val="000363AB"/>
    <w:rsid w:val="00036EB4"/>
    <w:rsid w:val="00040E1A"/>
    <w:rsid w:val="0004140B"/>
    <w:rsid w:val="00044310"/>
    <w:rsid w:val="0004746D"/>
    <w:rsid w:val="000550D1"/>
    <w:rsid w:val="00055290"/>
    <w:rsid w:val="0007311E"/>
    <w:rsid w:val="00077276"/>
    <w:rsid w:val="00077553"/>
    <w:rsid w:val="00080E03"/>
    <w:rsid w:val="00084D44"/>
    <w:rsid w:val="00085617"/>
    <w:rsid w:val="00086D6D"/>
    <w:rsid w:val="00087D97"/>
    <w:rsid w:val="0009024B"/>
    <w:rsid w:val="00092576"/>
    <w:rsid w:val="000931D1"/>
    <w:rsid w:val="00094492"/>
    <w:rsid w:val="0009469D"/>
    <w:rsid w:val="00094DFE"/>
    <w:rsid w:val="00095712"/>
    <w:rsid w:val="00097073"/>
    <w:rsid w:val="000A21F9"/>
    <w:rsid w:val="000A383F"/>
    <w:rsid w:val="000A7029"/>
    <w:rsid w:val="000B4BAF"/>
    <w:rsid w:val="000B4D40"/>
    <w:rsid w:val="000B5D72"/>
    <w:rsid w:val="000B67DF"/>
    <w:rsid w:val="000C0190"/>
    <w:rsid w:val="000C610A"/>
    <w:rsid w:val="000C79E7"/>
    <w:rsid w:val="000D060F"/>
    <w:rsid w:val="000D08D3"/>
    <w:rsid w:val="000D1A29"/>
    <w:rsid w:val="000D2565"/>
    <w:rsid w:val="000D57C8"/>
    <w:rsid w:val="000D7E35"/>
    <w:rsid w:val="000E5E06"/>
    <w:rsid w:val="000E7407"/>
    <w:rsid w:val="000F12AB"/>
    <w:rsid w:val="000F306C"/>
    <w:rsid w:val="000F3DEA"/>
    <w:rsid w:val="000F4159"/>
    <w:rsid w:val="000F69F4"/>
    <w:rsid w:val="00100666"/>
    <w:rsid w:val="001008F6"/>
    <w:rsid w:val="00104C3D"/>
    <w:rsid w:val="00112792"/>
    <w:rsid w:val="0011292C"/>
    <w:rsid w:val="00113391"/>
    <w:rsid w:val="00113F4B"/>
    <w:rsid w:val="00116456"/>
    <w:rsid w:val="00116FFA"/>
    <w:rsid w:val="00117725"/>
    <w:rsid w:val="00123CE2"/>
    <w:rsid w:val="00123E71"/>
    <w:rsid w:val="0012779F"/>
    <w:rsid w:val="0013268C"/>
    <w:rsid w:val="001327C3"/>
    <w:rsid w:val="00134254"/>
    <w:rsid w:val="001443A9"/>
    <w:rsid w:val="001448AB"/>
    <w:rsid w:val="001503FE"/>
    <w:rsid w:val="0015190F"/>
    <w:rsid w:val="00155B90"/>
    <w:rsid w:val="0015690F"/>
    <w:rsid w:val="00156BB2"/>
    <w:rsid w:val="00161219"/>
    <w:rsid w:val="00161FFF"/>
    <w:rsid w:val="00165155"/>
    <w:rsid w:val="001654AB"/>
    <w:rsid w:val="00165A34"/>
    <w:rsid w:val="00167677"/>
    <w:rsid w:val="00171B91"/>
    <w:rsid w:val="00174152"/>
    <w:rsid w:val="001865FF"/>
    <w:rsid w:val="001873E7"/>
    <w:rsid w:val="00193A60"/>
    <w:rsid w:val="001A035F"/>
    <w:rsid w:val="001A237B"/>
    <w:rsid w:val="001A5960"/>
    <w:rsid w:val="001A75ED"/>
    <w:rsid w:val="001B1EF7"/>
    <w:rsid w:val="001B347D"/>
    <w:rsid w:val="001B6F53"/>
    <w:rsid w:val="001B7AB4"/>
    <w:rsid w:val="001C0FF7"/>
    <w:rsid w:val="001C16EA"/>
    <w:rsid w:val="001C1D5B"/>
    <w:rsid w:val="001C690F"/>
    <w:rsid w:val="001C7DCB"/>
    <w:rsid w:val="001D0B6F"/>
    <w:rsid w:val="001D2D46"/>
    <w:rsid w:val="001D3BC7"/>
    <w:rsid w:val="001D4CC8"/>
    <w:rsid w:val="001D5AB7"/>
    <w:rsid w:val="001D5EAE"/>
    <w:rsid w:val="001E0082"/>
    <w:rsid w:val="001E1660"/>
    <w:rsid w:val="001E1669"/>
    <w:rsid w:val="001E28F8"/>
    <w:rsid w:val="001E2E03"/>
    <w:rsid w:val="001E4D32"/>
    <w:rsid w:val="001E7C6A"/>
    <w:rsid w:val="001F2A43"/>
    <w:rsid w:val="001F5B1B"/>
    <w:rsid w:val="001F6BA9"/>
    <w:rsid w:val="002012E1"/>
    <w:rsid w:val="00203B1E"/>
    <w:rsid w:val="002042B2"/>
    <w:rsid w:val="00207B21"/>
    <w:rsid w:val="0021217D"/>
    <w:rsid w:val="00215419"/>
    <w:rsid w:val="00215C1E"/>
    <w:rsid w:val="00216E29"/>
    <w:rsid w:val="0022009E"/>
    <w:rsid w:val="00220B33"/>
    <w:rsid w:val="00221970"/>
    <w:rsid w:val="00222090"/>
    <w:rsid w:val="002220CD"/>
    <w:rsid w:val="00222456"/>
    <w:rsid w:val="002253C3"/>
    <w:rsid w:val="00225B94"/>
    <w:rsid w:val="0022688A"/>
    <w:rsid w:val="00227006"/>
    <w:rsid w:val="00227559"/>
    <w:rsid w:val="00227BEF"/>
    <w:rsid w:val="0023014B"/>
    <w:rsid w:val="00230745"/>
    <w:rsid w:val="002320D4"/>
    <w:rsid w:val="0023382B"/>
    <w:rsid w:val="00237AB0"/>
    <w:rsid w:val="00237ECF"/>
    <w:rsid w:val="002401FE"/>
    <w:rsid w:val="00240938"/>
    <w:rsid w:val="002414BF"/>
    <w:rsid w:val="00244644"/>
    <w:rsid w:val="00247FBC"/>
    <w:rsid w:val="002529C3"/>
    <w:rsid w:val="00253936"/>
    <w:rsid w:val="002605B1"/>
    <w:rsid w:val="0026090D"/>
    <w:rsid w:val="00263E94"/>
    <w:rsid w:val="00264B99"/>
    <w:rsid w:val="00270863"/>
    <w:rsid w:val="00271DA4"/>
    <w:rsid w:val="00271E03"/>
    <w:rsid w:val="0027450C"/>
    <w:rsid w:val="0027621E"/>
    <w:rsid w:val="00281626"/>
    <w:rsid w:val="00282C3B"/>
    <w:rsid w:val="00287F11"/>
    <w:rsid w:val="002922D3"/>
    <w:rsid w:val="002927E9"/>
    <w:rsid w:val="00293CAC"/>
    <w:rsid w:val="00296290"/>
    <w:rsid w:val="0029711F"/>
    <w:rsid w:val="00297253"/>
    <w:rsid w:val="002A2778"/>
    <w:rsid w:val="002A2EB4"/>
    <w:rsid w:val="002B2CB9"/>
    <w:rsid w:val="002B3FB0"/>
    <w:rsid w:val="002B5DD8"/>
    <w:rsid w:val="002B7037"/>
    <w:rsid w:val="002C0AA7"/>
    <w:rsid w:val="002C3DA1"/>
    <w:rsid w:val="002C4DF9"/>
    <w:rsid w:val="002C7363"/>
    <w:rsid w:val="002D471B"/>
    <w:rsid w:val="002E0771"/>
    <w:rsid w:val="002E2554"/>
    <w:rsid w:val="002E2E3F"/>
    <w:rsid w:val="002E47D4"/>
    <w:rsid w:val="002E4886"/>
    <w:rsid w:val="002E513B"/>
    <w:rsid w:val="002E5215"/>
    <w:rsid w:val="002F6516"/>
    <w:rsid w:val="002F72EA"/>
    <w:rsid w:val="00301699"/>
    <w:rsid w:val="003038E0"/>
    <w:rsid w:val="00310C2E"/>
    <w:rsid w:val="00311215"/>
    <w:rsid w:val="003127CB"/>
    <w:rsid w:val="00314A7B"/>
    <w:rsid w:val="00317138"/>
    <w:rsid w:val="003210F7"/>
    <w:rsid w:val="00324489"/>
    <w:rsid w:val="00324AD6"/>
    <w:rsid w:val="00327762"/>
    <w:rsid w:val="00327EC2"/>
    <w:rsid w:val="00333C0D"/>
    <w:rsid w:val="00336EA8"/>
    <w:rsid w:val="0033732D"/>
    <w:rsid w:val="003373AA"/>
    <w:rsid w:val="00342910"/>
    <w:rsid w:val="0034383D"/>
    <w:rsid w:val="00345473"/>
    <w:rsid w:val="003506C6"/>
    <w:rsid w:val="00351E86"/>
    <w:rsid w:val="0035323E"/>
    <w:rsid w:val="00360642"/>
    <w:rsid w:val="00374F75"/>
    <w:rsid w:val="0037750A"/>
    <w:rsid w:val="003829D6"/>
    <w:rsid w:val="00382B3F"/>
    <w:rsid w:val="0038719E"/>
    <w:rsid w:val="003909DB"/>
    <w:rsid w:val="00391CA3"/>
    <w:rsid w:val="00394D21"/>
    <w:rsid w:val="0039695E"/>
    <w:rsid w:val="003979BF"/>
    <w:rsid w:val="003A1D14"/>
    <w:rsid w:val="003A3A50"/>
    <w:rsid w:val="003A50FF"/>
    <w:rsid w:val="003A5A37"/>
    <w:rsid w:val="003A77A9"/>
    <w:rsid w:val="003C48CE"/>
    <w:rsid w:val="003C4F55"/>
    <w:rsid w:val="003C5E70"/>
    <w:rsid w:val="003D2F15"/>
    <w:rsid w:val="003E44D4"/>
    <w:rsid w:val="003E6E57"/>
    <w:rsid w:val="003F0099"/>
    <w:rsid w:val="003F01EA"/>
    <w:rsid w:val="003F1AFF"/>
    <w:rsid w:val="003F7E4F"/>
    <w:rsid w:val="00416D3F"/>
    <w:rsid w:val="0042154B"/>
    <w:rsid w:val="0042641C"/>
    <w:rsid w:val="004279AC"/>
    <w:rsid w:val="00435F50"/>
    <w:rsid w:val="00436837"/>
    <w:rsid w:val="00440EE0"/>
    <w:rsid w:val="00442912"/>
    <w:rsid w:val="00442D25"/>
    <w:rsid w:val="00445661"/>
    <w:rsid w:val="00446FE6"/>
    <w:rsid w:val="004514A8"/>
    <w:rsid w:val="00451955"/>
    <w:rsid w:val="004530D8"/>
    <w:rsid w:val="00454ACB"/>
    <w:rsid w:val="004558D7"/>
    <w:rsid w:val="00455A58"/>
    <w:rsid w:val="0045770D"/>
    <w:rsid w:val="00460653"/>
    <w:rsid w:val="00461684"/>
    <w:rsid w:val="0046617C"/>
    <w:rsid w:val="00472285"/>
    <w:rsid w:val="004735C6"/>
    <w:rsid w:val="00476322"/>
    <w:rsid w:val="0048013C"/>
    <w:rsid w:val="00483799"/>
    <w:rsid w:val="00483F98"/>
    <w:rsid w:val="00484588"/>
    <w:rsid w:val="0048485A"/>
    <w:rsid w:val="004863C0"/>
    <w:rsid w:val="0049350A"/>
    <w:rsid w:val="0049481A"/>
    <w:rsid w:val="00495212"/>
    <w:rsid w:val="004A06D1"/>
    <w:rsid w:val="004A152B"/>
    <w:rsid w:val="004A2CBF"/>
    <w:rsid w:val="004A3220"/>
    <w:rsid w:val="004A3690"/>
    <w:rsid w:val="004A72D9"/>
    <w:rsid w:val="004A7AD8"/>
    <w:rsid w:val="004B218D"/>
    <w:rsid w:val="004B2651"/>
    <w:rsid w:val="004B2FAB"/>
    <w:rsid w:val="004B403F"/>
    <w:rsid w:val="004B7BBB"/>
    <w:rsid w:val="004C0836"/>
    <w:rsid w:val="004C1A41"/>
    <w:rsid w:val="004D00DD"/>
    <w:rsid w:val="004D08FF"/>
    <w:rsid w:val="004D0CF0"/>
    <w:rsid w:val="004D1C5D"/>
    <w:rsid w:val="004D2569"/>
    <w:rsid w:val="004D3300"/>
    <w:rsid w:val="004D38C6"/>
    <w:rsid w:val="004D397C"/>
    <w:rsid w:val="004D606C"/>
    <w:rsid w:val="004E0B4B"/>
    <w:rsid w:val="004E0C19"/>
    <w:rsid w:val="004E295C"/>
    <w:rsid w:val="004F18DC"/>
    <w:rsid w:val="004F6002"/>
    <w:rsid w:val="005078E0"/>
    <w:rsid w:val="00511E0A"/>
    <w:rsid w:val="00516479"/>
    <w:rsid w:val="00517DF1"/>
    <w:rsid w:val="0052097F"/>
    <w:rsid w:val="00521E64"/>
    <w:rsid w:val="00524BB7"/>
    <w:rsid w:val="00530828"/>
    <w:rsid w:val="00530D13"/>
    <w:rsid w:val="00532FC5"/>
    <w:rsid w:val="005335B7"/>
    <w:rsid w:val="005351CC"/>
    <w:rsid w:val="0054026E"/>
    <w:rsid w:val="00544E9D"/>
    <w:rsid w:val="005467AC"/>
    <w:rsid w:val="005471CD"/>
    <w:rsid w:val="0054772C"/>
    <w:rsid w:val="005522BE"/>
    <w:rsid w:val="005534E8"/>
    <w:rsid w:val="005551B2"/>
    <w:rsid w:val="005578DB"/>
    <w:rsid w:val="005638BD"/>
    <w:rsid w:val="005675E6"/>
    <w:rsid w:val="005702D3"/>
    <w:rsid w:val="00572F1A"/>
    <w:rsid w:val="00575C3E"/>
    <w:rsid w:val="00575E8D"/>
    <w:rsid w:val="00576DD1"/>
    <w:rsid w:val="00576EEF"/>
    <w:rsid w:val="005802C3"/>
    <w:rsid w:val="005839BB"/>
    <w:rsid w:val="00584AF3"/>
    <w:rsid w:val="0058759B"/>
    <w:rsid w:val="005875E0"/>
    <w:rsid w:val="00590BD5"/>
    <w:rsid w:val="00590EDA"/>
    <w:rsid w:val="00596B2E"/>
    <w:rsid w:val="005972E2"/>
    <w:rsid w:val="005A1A25"/>
    <w:rsid w:val="005A49F7"/>
    <w:rsid w:val="005A5AC5"/>
    <w:rsid w:val="005B0194"/>
    <w:rsid w:val="005B16E4"/>
    <w:rsid w:val="005B2358"/>
    <w:rsid w:val="005B548E"/>
    <w:rsid w:val="005C06B1"/>
    <w:rsid w:val="005C1B1E"/>
    <w:rsid w:val="005C23F4"/>
    <w:rsid w:val="005C318C"/>
    <w:rsid w:val="005C36F6"/>
    <w:rsid w:val="005C4CE1"/>
    <w:rsid w:val="005C6C99"/>
    <w:rsid w:val="005C6CD1"/>
    <w:rsid w:val="005C6E7F"/>
    <w:rsid w:val="005C73B1"/>
    <w:rsid w:val="005D0F54"/>
    <w:rsid w:val="005D2468"/>
    <w:rsid w:val="005D632F"/>
    <w:rsid w:val="005D7328"/>
    <w:rsid w:val="005E5AED"/>
    <w:rsid w:val="00603A5D"/>
    <w:rsid w:val="00607D8D"/>
    <w:rsid w:val="006114B4"/>
    <w:rsid w:val="00616836"/>
    <w:rsid w:val="006178B5"/>
    <w:rsid w:val="006203F7"/>
    <w:rsid w:val="00622A91"/>
    <w:rsid w:val="0062694B"/>
    <w:rsid w:val="00627BF3"/>
    <w:rsid w:val="00627F58"/>
    <w:rsid w:val="00634547"/>
    <w:rsid w:val="0063456E"/>
    <w:rsid w:val="0063633C"/>
    <w:rsid w:val="006370FD"/>
    <w:rsid w:val="006512A4"/>
    <w:rsid w:val="006528C3"/>
    <w:rsid w:val="0065590F"/>
    <w:rsid w:val="0065733F"/>
    <w:rsid w:val="006613F6"/>
    <w:rsid w:val="006637B7"/>
    <w:rsid w:val="00664C05"/>
    <w:rsid w:val="00664EBA"/>
    <w:rsid w:val="00666D91"/>
    <w:rsid w:val="00674509"/>
    <w:rsid w:val="00676690"/>
    <w:rsid w:val="0068306C"/>
    <w:rsid w:val="00690B1E"/>
    <w:rsid w:val="0069193F"/>
    <w:rsid w:val="00691B6A"/>
    <w:rsid w:val="00691F78"/>
    <w:rsid w:val="00692E60"/>
    <w:rsid w:val="00694968"/>
    <w:rsid w:val="006A6FA2"/>
    <w:rsid w:val="006B0D1E"/>
    <w:rsid w:val="006B5B14"/>
    <w:rsid w:val="006B7467"/>
    <w:rsid w:val="006C0346"/>
    <w:rsid w:val="006C2B66"/>
    <w:rsid w:val="006C3871"/>
    <w:rsid w:val="006D17DE"/>
    <w:rsid w:val="006D23BF"/>
    <w:rsid w:val="006D3F3E"/>
    <w:rsid w:val="006D5620"/>
    <w:rsid w:val="006E71D8"/>
    <w:rsid w:val="00704735"/>
    <w:rsid w:val="00705304"/>
    <w:rsid w:val="00705495"/>
    <w:rsid w:val="007072F5"/>
    <w:rsid w:val="00712EC2"/>
    <w:rsid w:val="00715931"/>
    <w:rsid w:val="00716652"/>
    <w:rsid w:val="00720238"/>
    <w:rsid w:val="007204A5"/>
    <w:rsid w:val="00723307"/>
    <w:rsid w:val="00723BCD"/>
    <w:rsid w:val="0072758E"/>
    <w:rsid w:val="0073162C"/>
    <w:rsid w:val="00731DF3"/>
    <w:rsid w:val="007437A6"/>
    <w:rsid w:val="00745555"/>
    <w:rsid w:val="0075003A"/>
    <w:rsid w:val="007510A7"/>
    <w:rsid w:val="00757863"/>
    <w:rsid w:val="00762A43"/>
    <w:rsid w:val="007643D9"/>
    <w:rsid w:val="00771630"/>
    <w:rsid w:val="00771949"/>
    <w:rsid w:val="007744F0"/>
    <w:rsid w:val="007759DB"/>
    <w:rsid w:val="0078013D"/>
    <w:rsid w:val="0078022A"/>
    <w:rsid w:val="00782913"/>
    <w:rsid w:val="00782D50"/>
    <w:rsid w:val="00782E65"/>
    <w:rsid w:val="007839C8"/>
    <w:rsid w:val="007842E2"/>
    <w:rsid w:val="00784FD1"/>
    <w:rsid w:val="007850A0"/>
    <w:rsid w:val="00787D01"/>
    <w:rsid w:val="00790275"/>
    <w:rsid w:val="00790EBF"/>
    <w:rsid w:val="00791374"/>
    <w:rsid w:val="00791DD8"/>
    <w:rsid w:val="00792583"/>
    <w:rsid w:val="00794200"/>
    <w:rsid w:val="007946FA"/>
    <w:rsid w:val="007950D0"/>
    <w:rsid w:val="00796B7F"/>
    <w:rsid w:val="00797613"/>
    <w:rsid w:val="007A1DED"/>
    <w:rsid w:val="007A311C"/>
    <w:rsid w:val="007A5173"/>
    <w:rsid w:val="007A5E80"/>
    <w:rsid w:val="007A6211"/>
    <w:rsid w:val="007A6C09"/>
    <w:rsid w:val="007A7416"/>
    <w:rsid w:val="007B24BA"/>
    <w:rsid w:val="007B2A7F"/>
    <w:rsid w:val="007B2AEC"/>
    <w:rsid w:val="007B32F8"/>
    <w:rsid w:val="007B53BD"/>
    <w:rsid w:val="007B6AAC"/>
    <w:rsid w:val="007D0C05"/>
    <w:rsid w:val="007D260D"/>
    <w:rsid w:val="007D276F"/>
    <w:rsid w:val="007D3789"/>
    <w:rsid w:val="007D509B"/>
    <w:rsid w:val="007E4540"/>
    <w:rsid w:val="007E4830"/>
    <w:rsid w:val="007E504E"/>
    <w:rsid w:val="007E56E7"/>
    <w:rsid w:val="007E747A"/>
    <w:rsid w:val="007E74B7"/>
    <w:rsid w:val="007F1DEA"/>
    <w:rsid w:val="00800EE4"/>
    <w:rsid w:val="00804B59"/>
    <w:rsid w:val="0080582E"/>
    <w:rsid w:val="0080636B"/>
    <w:rsid w:val="0080747D"/>
    <w:rsid w:val="00807795"/>
    <w:rsid w:val="00811E22"/>
    <w:rsid w:val="00812A6D"/>
    <w:rsid w:val="00816F98"/>
    <w:rsid w:val="0081749A"/>
    <w:rsid w:val="00820DA5"/>
    <w:rsid w:val="0082360D"/>
    <w:rsid w:val="00830A09"/>
    <w:rsid w:val="00831630"/>
    <w:rsid w:val="00835E49"/>
    <w:rsid w:val="0083667E"/>
    <w:rsid w:val="00837905"/>
    <w:rsid w:val="00840406"/>
    <w:rsid w:val="008409D6"/>
    <w:rsid w:val="008450F7"/>
    <w:rsid w:val="00845EEA"/>
    <w:rsid w:val="00852512"/>
    <w:rsid w:val="0086110A"/>
    <w:rsid w:val="008611D1"/>
    <w:rsid w:val="008619D5"/>
    <w:rsid w:val="00861FB1"/>
    <w:rsid w:val="00863584"/>
    <w:rsid w:val="00864804"/>
    <w:rsid w:val="00865B6E"/>
    <w:rsid w:val="008675CB"/>
    <w:rsid w:val="008744C5"/>
    <w:rsid w:val="00876924"/>
    <w:rsid w:val="008800B9"/>
    <w:rsid w:val="00890D20"/>
    <w:rsid w:val="00891A08"/>
    <w:rsid w:val="00893738"/>
    <w:rsid w:val="00893E8F"/>
    <w:rsid w:val="00894B83"/>
    <w:rsid w:val="008A163E"/>
    <w:rsid w:val="008A342D"/>
    <w:rsid w:val="008A75E6"/>
    <w:rsid w:val="008A7666"/>
    <w:rsid w:val="008A7B44"/>
    <w:rsid w:val="008B05EF"/>
    <w:rsid w:val="008B183F"/>
    <w:rsid w:val="008B35D1"/>
    <w:rsid w:val="008B3C18"/>
    <w:rsid w:val="008B481F"/>
    <w:rsid w:val="008B51CB"/>
    <w:rsid w:val="008C0E7B"/>
    <w:rsid w:val="008D0060"/>
    <w:rsid w:val="008D0102"/>
    <w:rsid w:val="008D4ADB"/>
    <w:rsid w:val="008D509F"/>
    <w:rsid w:val="008D5A37"/>
    <w:rsid w:val="008E0CA7"/>
    <w:rsid w:val="008E2939"/>
    <w:rsid w:val="008E3D01"/>
    <w:rsid w:val="008E488F"/>
    <w:rsid w:val="008E7260"/>
    <w:rsid w:val="008E7F93"/>
    <w:rsid w:val="008F095D"/>
    <w:rsid w:val="008F3A82"/>
    <w:rsid w:val="008F638F"/>
    <w:rsid w:val="00903022"/>
    <w:rsid w:val="009043A0"/>
    <w:rsid w:val="00904BEC"/>
    <w:rsid w:val="00905A9B"/>
    <w:rsid w:val="00907354"/>
    <w:rsid w:val="009100D1"/>
    <w:rsid w:val="00913BE8"/>
    <w:rsid w:val="0092201D"/>
    <w:rsid w:val="0092682D"/>
    <w:rsid w:val="009301DF"/>
    <w:rsid w:val="0093043B"/>
    <w:rsid w:val="009311AB"/>
    <w:rsid w:val="00933593"/>
    <w:rsid w:val="0093364C"/>
    <w:rsid w:val="0094542A"/>
    <w:rsid w:val="00945A0E"/>
    <w:rsid w:val="00951AE2"/>
    <w:rsid w:val="00952235"/>
    <w:rsid w:val="00954D00"/>
    <w:rsid w:val="00954EC1"/>
    <w:rsid w:val="00956FEF"/>
    <w:rsid w:val="00960AF1"/>
    <w:rsid w:val="00960BC2"/>
    <w:rsid w:val="00966D33"/>
    <w:rsid w:val="00967EF2"/>
    <w:rsid w:val="0097149F"/>
    <w:rsid w:val="009716B2"/>
    <w:rsid w:val="00974C99"/>
    <w:rsid w:val="0097718E"/>
    <w:rsid w:val="00977A93"/>
    <w:rsid w:val="00980784"/>
    <w:rsid w:val="00980AA8"/>
    <w:rsid w:val="00980D87"/>
    <w:rsid w:val="00981623"/>
    <w:rsid w:val="00982F91"/>
    <w:rsid w:val="009838C8"/>
    <w:rsid w:val="00983FFD"/>
    <w:rsid w:val="00992EDA"/>
    <w:rsid w:val="00995A16"/>
    <w:rsid w:val="0099657A"/>
    <w:rsid w:val="009973EA"/>
    <w:rsid w:val="009A2B57"/>
    <w:rsid w:val="009A2F3C"/>
    <w:rsid w:val="009A7651"/>
    <w:rsid w:val="009B21BC"/>
    <w:rsid w:val="009C2D2F"/>
    <w:rsid w:val="009C30D8"/>
    <w:rsid w:val="009C37BD"/>
    <w:rsid w:val="009C4E93"/>
    <w:rsid w:val="009C6C5A"/>
    <w:rsid w:val="009D1506"/>
    <w:rsid w:val="009D3629"/>
    <w:rsid w:val="009D3D2D"/>
    <w:rsid w:val="009D658B"/>
    <w:rsid w:val="009D7709"/>
    <w:rsid w:val="009E1390"/>
    <w:rsid w:val="009E5F3E"/>
    <w:rsid w:val="009F6B16"/>
    <w:rsid w:val="00A007FC"/>
    <w:rsid w:val="00A050B7"/>
    <w:rsid w:val="00A068F2"/>
    <w:rsid w:val="00A07696"/>
    <w:rsid w:val="00A0772D"/>
    <w:rsid w:val="00A108EB"/>
    <w:rsid w:val="00A1112E"/>
    <w:rsid w:val="00A12E9D"/>
    <w:rsid w:val="00A153B4"/>
    <w:rsid w:val="00A15EC5"/>
    <w:rsid w:val="00A20AAF"/>
    <w:rsid w:val="00A23378"/>
    <w:rsid w:val="00A24584"/>
    <w:rsid w:val="00A265C1"/>
    <w:rsid w:val="00A26CAE"/>
    <w:rsid w:val="00A3005E"/>
    <w:rsid w:val="00A30158"/>
    <w:rsid w:val="00A30415"/>
    <w:rsid w:val="00A32EE2"/>
    <w:rsid w:val="00A409BC"/>
    <w:rsid w:val="00A41404"/>
    <w:rsid w:val="00A4469C"/>
    <w:rsid w:val="00A46AF7"/>
    <w:rsid w:val="00A50382"/>
    <w:rsid w:val="00A50AD7"/>
    <w:rsid w:val="00A53773"/>
    <w:rsid w:val="00A53ECD"/>
    <w:rsid w:val="00A576B8"/>
    <w:rsid w:val="00A61106"/>
    <w:rsid w:val="00A6158B"/>
    <w:rsid w:val="00A629BA"/>
    <w:rsid w:val="00A6430A"/>
    <w:rsid w:val="00A64AF7"/>
    <w:rsid w:val="00A663EE"/>
    <w:rsid w:val="00A67CCA"/>
    <w:rsid w:val="00A727E9"/>
    <w:rsid w:val="00A73CB1"/>
    <w:rsid w:val="00A76E8D"/>
    <w:rsid w:val="00A81A4F"/>
    <w:rsid w:val="00A8282E"/>
    <w:rsid w:val="00A849A5"/>
    <w:rsid w:val="00A8770C"/>
    <w:rsid w:val="00A964C9"/>
    <w:rsid w:val="00A97FF5"/>
    <w:rsid w:val="00AA1CD7"/>
    <w:rsid w:val="00AA380B"/>
    <w:rsid w:val="00AA4191"/>
    <w:rsid w:val="00AA4A49"/>
    <w:rsid w:val="00AB0185"/>
    <w:rsid w:val="00AB3ECD"/>
    <w:rsid w:val="00AB500E"/>
    <w:rsid w:val="00AB56E0"/>
    <w:rsid w:val="00AB64C8"/>
    <w:rsid w:val="00AB7751"/>
    <w:rsid w:val="00AC3F45"/>
    <w:rsid w:val="00AC4081"/>
    <w:rsid w:val="00AC5074"/>
    <w:rsid w:val="00AC512D"/>
    <w:rsid w:val="00AC5A33"/>
    <w:rsid w:val="00AC6664"/>
    <w:rsid w:val="00AD2F0B"/>
    <w:rsid w:val="00AD5962"/>
    <w:rsid w:val="00AD6199"/>
    <w:rsid w:val="00AE3607"/>
    <w:rsid w:val="00AE3E5A"/>
    <w:rsid w:val="00AE4044"/>
    <w:rsid w:val="00AE638C"/>
    <w:rsid w:val="00AF1E81"/>
    <w:rsid w:val="00AF2457"/>
    <w:rsid w:val="00AF2C76"/>
    <w:rsid w:val="00AF5BB2"/>
    <w:rsid w:val="00AF75A4"/>
    <w:rsid w:val="00B011D5"/>
    <w:rsid w:val="00B07751"/>
    <w:rsid w:val="00B10F32"/>
    <w:rsid w:val="00B1187A"/>
    <w:rsid w:val="00B135D6"/>
    <w:rsid w:val="00B15B2F"/>
    <w:rsid w:val="00B16A7F"/>
    <w:rsid w:val="00B16F6A"/>
    <w:rsid w:val="00B1731A"/>
    <w:rsid w:val="00B202FD"/>
    <w:rsid w:val="00B20A4D"/>
    <w:rsid w:val="00B22A0F"/>
    <w:rsid w:val="00B230DA"/>
    <w:rsid w:val="00B232FA"/>
    <w:rsid w:val="00B24943"/>
    <w:rsid w:val="00B25D2A"/>
    <w:rsid w:val="00B25F41"/>
    <w:rsid w:val="00B27837"/>
    <w:rsid w:val="00B366A4"/>
    <w:rsid w:val="00B43CB7"/>
    <w:rsid w:val="00B43FCF"/>
    <w:rsid w:val="00B44C69"/>
    <w:rsid w:val="00B52DA1"/>
    <w:rsid w:val="00B56121"/>
    <w:rsid w:val="00B60530"/>
    <w:rsid w:val="00B62AC4"/>
    <w:rsid w:val="00B64987"/>
    <w:rsid w:val="00B65553"/>
    <w:rsid w:val="00B66823"/>
    <w:rsid w:val="00B67754"/>
    <w:rsid w:val="00B67DE2"/>
    <w:rsid w:val="00B70463"/>
    <w:rsid w:val="00B717B8"/>
    <w:rsid w:val="00B732BB"/>
    <w:rsid w:val="00B753B0"/>
    <w:rsid w:val="00B81407"/>
    <w:rsid w:val="00B82B93"/>
    <w:rsid w:val="00B838C7"/>
    <w:rsid w:val="00B85E72"/>
    <w:rsid w:val="00B93AEF"/>
    <w:rsid w:val="00BA0C72"/>
    <w:rsid w:val="00BA480C"/>
    <w:rsid w:val="00BB0F80"/>
    <w:rsid w:val="00BB1F72"/>
    <w:rsid w:val="00BB41E9"/>
    <w:rsid w:val="00BB4DD7"/>
    <w:rsid w:val="00BC20BC"/>
    <w:rsid w:val="00BC323A"/>
    <w:rsid w:val="00BC358D"/>
    <w:rsid w:val="00BC46D9"/>
    <w:rsid w:val="00BC56AA"/>
    <w:rsid w:val="00BC61A0"/>
    <w:rsid w:val="00BD180E"/>
    <w:rsid w:val="00BD3A6D"/>
    <w:rsid w:val="00BD4E74"/>
    <w:rsid w:val="00BD5B65"/>
    <w:rsid w:val="00BD6DC2"/>
    <w:rsid w:val="00BD6E2A"/>
    <w:rsid w:val="00BE22E3"/>
    <w:rsid w:val="00BE23CB"/>
    <w:rsid w:val="00BE713F"/>
    <w:rsid w:val="00BF0F26"/>
    <w:rsid w:val="00BF22AC"/>
    <w:rsid w:val="00BF268B"/>
    <w:rsid w:val="00BF3AA1"/>
    <w:rsid w:val="00BF4A03"/>
    <w:rsid w:val="00BF70C8"/>
    <w:rsid w:val="00C00A32"/>
    <w:rsid w:val="00C06D03"/>
    <w:rsid w:val="00C1020D"/>
    <w:rsid w:val="00C1124D"/>
    <w:rsid w:val="00C12D1D"/>
    <w:rsid w:val="00C1331E"/>
    <w:rsid w:val="00C140DF"/>
    <w:rsid w:val="00C1443B"/>
    <w:rsid w:val="00C14539"/>
    <w:rsid w:val="00C154DF"/>
    <w:rsid w:val="00C26077"/>
    <w:rsid w:val="00C265C0"/>
    <w:rsid w:val="00C2767A"/>
    <w:rsid w:val="00C33DB0"/>
    <w:rsid w:val="00C41940"/>
    <w:rsid w:val="00C41D8F"/>
    <w:rsid w:val="00C41EEB"/>
    <w:rsid w:val="00C42A9B"/>
    <w:rsid w:val="00C44D0B"/>
    <w:rsid w:val="00C45385"/>
    <w:rsid w:val="00C45E97"/>
    <w:rsid w:val="00C460EE"/>
    <w:rsid w:val="00C4737A"/>
    <w:rsid w:val="00C47F30"/>
    <w:rsid w:val="00C52253"/>
    <w:rsid w:val="00C524BE"/>
    <w:rsid w:val="00C5313B"/>
    <w:rsid w:val="00C534E6"/>
    <w:rsid w:val="00C54101"/>
    <w:rsid w:val="00C55297"/>
    <w:rsid w:val="00C55A7D"/>
    <w:rsid w:val="00C57602"/>
    <w:rsid w:val="00C57FC9"/>
    <w:rsid w:val="00C620CC"/>
    <w:rsid w:val="00C659A2"/>
    <w:rsid w:val="00C678C8"/>
    <w:rsid w:val="00C752D2"/>
    <w:rsid w:val="00C81AE2"/>
    <w:rsid w:val="00C834CA"/>
    <w:rsid w:val="00C85DF5"/>
    <w:rsid w:val="00C86019"/>
    <w:rsid w:val="00C900ED"/>
    <w:rsid w:val="00C93ADA"/>
    <w:rsid w:val="00C93B8C"/>
    <w:rsid w:val="00C93EDF"/>
    <w:rsid w:val="00C94059"/>
    <w:rsid w:val="00CA4F0A"/>
    <w:rsid w:val="00CA5A53"/>
    <w:rsid w:val="00CA5ED2"/>
    <w:rsid w:val="00CA78D2"/>
    <w:rsid w:val="00CB06A4"/>
    <w:rsid w:val="00CB5202"/>
    <w:rsid w:val="00CC0C48"/>
    <w:rsid w:val="00CC5E31"/>
    <w:rsid w:val="00CC61A5"/>
    <w:rsid w:val="00CD00DC"/>
    <w:rsid w:val="00CD0BE4"/>
    <w:rsid w:val="00CD1C25"/>
    <w:rsid w:val="00CD1DFD"/>
    <w:rsid w:val="00CD2F17"/>
    <w:rsid w:val="00CD4780"/>
    <w:rsid w:val="00CD6FA1"/>
    <w:rsid w:val="00CE0EB0"/>
    <w:rsid w:val="00CE1F5B"/>
    <w:rsid w:val="00CE2572"/>
    <w:rsid w:val="00CE3CE8"/>
    <w:rsid w:val="00CE5871"/>
    <w:rsid w:val="00CE66E4"/>
    <w:rsid w:val="00CF10E4"/>
    <w:rsid w:val="00CF5DF5"/>
    <w:rsid w:val="00CF6CDB"/>
    <w:rsid w:val="00D00F13"/>
    <w:rsid w:val="00D07BA1"/>
    <w:rsid w:val="00D07DA1"/>
    <w:rsid w:val="00D11EE9"/>
    <w:rsid w:val="00D13B81"/>
    <w:rsid w:val="00D14242"/>
    <w:rsid w:val="00D171AF"/>
    <w:rsid w:val="00D17C87"/>
    <w:rsid w:val="00D279EC"/>
    <w:rsid w:val="00D279F2"/>
    <w:rsid w:val="00D3022A"/>
    <w:rsid w:val="00D34A00"/>
    <w:rsid w:val="00D43F95"/>
    <w:rsid w:val="00D46153"/>
    <w:rsid w:val="00D504CE"/>
    <w:rsid w:val="00D50DE2"/>
    <w:rsid w:val="00D51CDB"/>
    <w:rsid w:val="00D53A71"/>
    <w:rsid w:val="00D544F5"/>
    <w:rsid w:val="00D54C81"/>
    <w:rsid w:val="00D5513A"/>
    <w:rsid w:val="00D568B5"/>
    <w:rsid w:val="00D57127"/>
    <w:rsid w:val="00D63B7B"/>
    <w:rsid w:val="00D64157"/>
    <w:rsid w:val="00D66C0F"/>
    <w:rsid w:val="00D66F1A"/>
    <w:rsid w:val="00D67759"/>
    <w:rsid w:val="00D70A80"/>
    <w:rsid w:val="00D756EC"/>
    <w:rsid w:val="00D75BA0"/>
    <w:rsid w:val="00D76087"/>
    <w:rsid w:val="00D8346E"/>
    <w:rsid w:val="00D85320"/>
    <w:rsid w:val="00D85902"/>
    <w:rsid w:val="00D90BE8"/>
    <w:rsid w:val="00D91EC5"/>
    <w:rsid w:val="00D92A82"/>
    <w:rsid w:val="00D92BFC"/>
    <w:rsid w:val="00D9341A"/>
    <w:rsid w:val="00D96E41"/>
    <w:rsid w:val="00DA1B21"/>
    <w:rsid w:val="00DA5083"/>
    <w:rsid w:val="00DB045C"/>
    <w:rsid w:val="00DB0BE0"/>
    <w:rsid w:val="00DB2EB8"/>
    <w:rsid w:val="00DB32C1"/>
    <w:rsid w:val="00DC0611"/>
    <w:rsid w:val="00DC31E4"/>
    <w:rsid w:val="00DC6637"/>
    <w:rsid w:val="00DD529F"/>
    <w:rsid w:val="00DD57A8"/>
    <w:rsid w:val="00DD59AA"/>
    <w:rsid w:val="00DD6BD3"/>
    <w:rsid w:val="00DD7C1A"/>
    <w:rsid w:val="00DE4B79"/>
    <w:rsid w:val="00DE4E63"/>
    <w:rsid w:val="00DE5A5F"/>
    <w:rsid w:val="00DE5E04"/>
    <w:rsid w:val="00DF15C6"/>
    <w:rsid w:val="00DF41CB"/>
    <w:rsid w:val="00DF4448"/>
    <w:rsid w:val="00DF6342"/>
    <w:rsid w:val="00DF7825"/>
    <w:rsid w:val="00E007FE"/>
    <w:rsid w:val="00E02983"/>
    <w:rsid w:val="00E04D5D"/>
    <w:rsid w:val="00E0684B"/>
    <w:rsid w:val="00E07F40"/>
    <w:rsid w:val="00E13FA4"/>
    <w:rsid w:val="00E14368"/>
    <w:rsid w:val="00E14B2D"/>
    <w:rsid w:val="00E14E13"/>
    <w:rsid w:val="00E24F19"/>
    <w:rsid w:val="00E26425"/>
    <w:rsid w:val="00E31FBA"/>
    <w:rsid w:val="00E3355C"/>
    <w:rsid w:val="00E34A39"/>
    <w:rsid w:val="00E37D56"/>
    <w:rsid w:val="00E42258"/>
    <w:rsid w:val="00E435A3"/>
    <w:rsid w:val="00E46ADC"/>
    <w:rsid w:val="00E54224"/>
    <w:rsid w:val="00E6202A"/>
    <w:rsid w:val="00E63E1D"/>
    <w:rsid w:val="00E64400"/>
    <w:rsid w:val="00E65A70"/>
    <w:rsid w:val="00E65E55"/>
    <w:rsid w:val="00E67290"/>
    <w:rsid w:val="00E71860"/>
    <w:rsid w:val="00E71B32"/>
    <w:rsid w:val="00E729F3"/>
    <w:rsid w:val="00E74ABC"/>
    <w:rsid w:val="00E76D40"/>
    <w:rsid w:val="00E8052D"/>
    <w:rsid w:val="00E815C1"/>
    <w:rsid w:val="00E82E9A"/>
    <w:rsid w:val="00E82EB2"/>
    <w:rsid w:val="00E837A2"/>
    <w:rsid w:val="00E83E08"/>
    <w:rsid w:val="00E840F8"/>
    <w:rsid w:val="00E84B97"/>
    <w:rsid w:val="00E85D5D"/>
    <w:rsid w:val="00E87649"/>
    <w:rsid w:val="00EA1E18"/>
    <w:rsid w:val="00EA2AB2"/>
    <w:rsid w:val="00EA3139"/>
    <w:rsid w:val="00EA7162"/>
    <w:rsid w:val="00EB2645"/>
    <w:rsid w:val="00EB3234"/>
    <w:rsid w:val="00EB6937"/>
    <w:rsid w:val="00EB71FA"/>
    <w:rsid w:val="00EC2BBA"/>
    <w:rsid w:val="00EC3B7C"/>
    <w:rsid w:val="00EC4A09"/>
    <w:rsid w:val="00EC7DA0"/>
    <w:rsid w:val="00ED289B"/>
    <w:rsid w:val="00ED3463"/>
    <w:rsid w:val="00ED37B9"/>
    <w:rsid w:val="00ED3F66"/>
    <w:rsid w:val="00ED6323"/>
    <w:rsid w:val="00ED6A72"/>
    <w:rsid w:val="00EE0328"/>
    <w:rsid w:val="00EE3D27"/>
    <w:rsid w:val="00EE56CF"/>
    <w:rsid w:val="00EE60A5"/>
    <w:rsid w:val="00EF2BCF"/>
    <w:rsid w:val="00F04753"/>
    <w:rsid w:val="00F04B1A"/>
    <w:rsid w:val="00F05B92"/>
    <w:rsid w:val="00F13497"/>
    <w:rsid w:val="00F13861"/>
    <w:rsid w:val="00F16375"/>
    <w:rsid w:val="00F16B79"/>
    <w:rsid w:val="00F21E0C"/>
    <w:rsid w:val="00F25B07"/>
    <w:rsid w:val="00F27FE4"/>
    <w:rsid w:val="00F30779"/>
    <w:rsid w:val="00F31DB8"/>
    <w:rsid w:val="00F3489C"/>
    <w:rsid w:val="00F34F74"/>
    <w:rsid w:val="00F40BCC"/>
    <w:rsid w:val="00F4507A"/>
    <w:rsid w:val="00F47B14"/>
    <w:rsid w:val="00F51DA6"/>
    <w:rsid w:val="00F54014"/>
    <w:rsid w:val="00F5435F"/>
    <w:rsid w:val="00F5571E"/>
    <w:rsid w:val="00F56136"/>
    <w:rsid w:val="00F61C8D"/>
    <w:rsid w:val="00F639AF"/>
    <w:rsid w:val="00F666E7"/>
    <w:rsid w:val="00F7225D"/>
    <w:rsid w:val="00F73B2C"/>
    <w:rsid w:val="00F75778"/>
    <w:rsid w:val="00F7707C"/>
    <w:rsid w:val="00F84622"/>
    <w:rsid w:val="00F90449"/>
    <w:rsid w:val="00F915C7"/>
    <w:rsid w:val="00F937C4"/>
    <w:rsid w:val="00FA0C1D"/>
    <w:rsid w:val="00FA1E18"/>
    <w:rsid w:val="00FA5764"/>
    <w:rsid w:val="00FA5F11"/>
    <w:rsid w:val="00FB02C8"/>
    <w:rsid w:val="00FB31CE"/>
    <w:rsid w:val="00FB5523"/>
    <w:rsid w:val="00FB6B52"/>
    <w:rsid w:val="00FB6B96"/>
    <w:rsid w:val="00FB7724"/>
    <w:rsid w:val="00FB7F3E"/>
    <w:rsid w:val="00FC1E1D"/>
    <w:rsid w:val="00FC3F0E"/>
    <w:rsid w:val="00FC62A3"/>
    <w:rsid w:val="00FD0012"/>
    <w:rsid w:val="00FD0283"/>
    <w:rsid w:val="00FD0446"/>
    <w:rsid w:val="00FD725D"/>
    <w:rsid w:val="00FE0BBC"/>
    <w:rsid w:val="00FE1785"/>
    <w:rsid w:val="00FE2C41"/>
    <w:rsid w:val="00FE33D8"/>
    <w:rsid w:val="00FF2454"/>
    <w:rsid w:val="00FF5B8A"/>
    <w:rsid w:val="00FF709B"/>
    <w:rsid w:val="00FF7E0F"/>
    <w:rsid w:val="17C40AC6"/>
    <w:rsid w:val="6EC0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11C5D"/>
  <w15:docId w15:val="{DE9ADFE6-A124-4FC0-9471-42DEC33F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line="360" w:lineRule="auto"/>
      <w:ind w:left="720"/>
      <w:outlineLvl w:val="4"/>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tyle>
  <w:style w:type="character" w:styleId="Hyperlink">
    <w:name w:val="Hyperlink"/>
    <w:rPr>
      <w:color w:val="0000FF"/>
      <w:u w:val="single"/>
    </w:rPr>
  </w:style>
  <w:style w:type="paragraph" w:styleId="ListBullet">
    <w:name w:val="List Bullet"/>
    <w:basedOn w:val="Normal"/>
    <w:pPr>
      <w:numPr>
        <w:numId w:val="1"/>
      </w:numPr>
      <w:tabs>
        <w:tab w:val="left" w:pos="360"/>
      </w:tabs>
    </w:pPr>
  </w:style>
  <w:style w:type="paragraph" w:styleId="NormalWeb">
    <w:name w:val="Normal (Web)"/>
    <w:basedOn w:val="Normal"/>
    <w:uiPriority w:val="99"/>
    <w:unhideWhenUsed/>
    <w:pPr>
      <w:spacing w:before="100" w:beforeAutospacing="1" w:after="100" w:afterAutospacing="1"/>
    </w:pPr>
    <w:rPr>
      <w:sz w:val="24"/>
      <w:szCs w:val="24"/>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rFonts w:ascii="Courier New" w:hAnsi="Courier New"/>
      <w:b/>
      <w:sz w:val="40"/>
      <w:u w:val="single"/>
    </w:rPr>
  </w:style>
  <w:style w:type="paragraph" w:styleId="ListParagraph">
    <w:name w:val="List Paragraph"/>
    <w:basedOn w:val="Normal"/>
    <w:uiPriority w:val="34"/>
    <w:qFormat/>
    <w:pPr>
      <w:ind w:left="720"/>
      <w:contextualSpacing/>
    </w:pPr>
    <w:rPr>
      <w:sz w:val="24"/>
      <w:szCs w:val="24"/>
    </w:rPr>
  </w:style>
  <w:style w:type="character" w:customStyle="1" w:styleId="UnresolvedMention1">
    <w:name w:val="Unresolved Mention1"/>
    <w:uiPriority w:val="99"/>
    <w:unhideWhenUsed/>
    <w:rPr>
      <w:color w:val="605E5C"/>
      <w:shd w:val="clear" w:color="auto" w:fill="E1DFDD"/>
    </w:rPr>
  </w:style>
  <w:style w:type="character" w:customStyle="1" w:styleId="charoverride-5">
    <w:name w:val="charoverride-5"/>
    <w:basedOn w:val="DefaultParagraphFont"/>
    <w:rsid w:val="00B67DE2"/>
  </w:style>
  <w:style w:type="character" w:customStyle="1" w:styleId="charoverride-6">
    <w:name w:val="charoverride-6"/>
    <w:basedOn w:val="DefaultParagraphFont"/>
    <w:rsid w:val="00B67DE2"/>
  </w:style>
  <w:style w:type="character" w:customStyle="1" w:styleId="charoverride-4">
    <w:name w:val="charoverride-4"/>
    <w:basedOn w:val="DefaultParagraphFont"/>
    <w:rsid w:val="00FF709B"/>
  </w:style>
  <w:style w:type="character" w:customStyle="1" w:styleId="Hyperlink1">
    <w:name w:val="Hyperlink1"/>
    <w:basedOn w:val="DefaultParagraphFont"/>
    <w:rsid w:val="00FF709B"/>
  </w:style>
  <w:style w:type="paragraph" w:customStyle="1" w:styleId="nova-legacy-e-listitem">
    <w:name w:val="nova-legacy-e-list__item"/>
    <w:basedOn w:val="Normal"/>
    <w:rsid w:val="007F1DEA"/>
    <w:pPr>
      <w:spacing w:before="100" w:beforeAutospacing="1" w:after="100" w:afterAutospacing="1"/>
    </w:pPr>
    <w:rPr>
      <w:sz w:val="24"/>
      <w:szCs w:val="24"/>
    </w:rPr>
  </w:style>
  <w:style w:type="character" w:styleId="Emphasis">
    <w:name w:val="Emphasis"/>
    <w:basedOn w:val="DefaultParagraphFont"/>
    <w:uiPriority w:val="20"/>
    <w:qFormat/>
    <w:rsid w:val="00FC3F0E"/>
    <w:rPr>
      <w:i/>
      <w:iCs/>
    </w:rPr>
  </w:style>
  <w:style w:type="character" w:styleId="Strong">
    <w:name w:val="Strong"/>
    <w:basedOn w:val="DefaultParagraphFont"/>
    <w:uiPriority w:val="22"/>
    <w:qFormat/>
    <w:rsid w:val="00820DA5"/>
    <w:rPr>
      <w:b/>
      <w:bCs/>
    </w:rPr>
  </w:style>
  <w:style w:type="character" w:styleId="UnresolvedMention">
    <w:name w:val="Unresolved Mention"/>
    <w:basedOn w:val="DefaultParagraphFont"/>
    <w:uiPriority w:val="99"/>
    <w:semiHidden/>
    <w:unhideWhenUsed/>
    <w:rsid w:val="0082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9399">
      <w:bodyDiv w:val="1"/>
      <w:marLeft w:val="0"/>
      <w:marRight w:val="0"/>
      <w:marTop w:val="0"/>
      <w:marBottom w:val="0"/>
      <w:divBdr>
        <w:top w:val="none" w:sz="0" w:space="0" w:color="auto"/>
        <w:left w:val="none" w:sz="0" w:space="0" w:color="auto"/>
        <w:bottom w:val="none" w:sz="0" w:space="0" w:color="auto"/>
        <w:right w:val="none" w:sz="0" w:space="0" w:color="auto"/>
      </w:divBdr>
    </w:div>
    <w:div w:id="902450041">
      <w:bodyDiv w:val="1"/>
      <w:marLeft w:val="0"/>
      <w:marRight w:val="0"/>
      <w:marTop w:val="0"/>
      <w:marBottom w:val="0"/>
      <w:divBdr>
        <w:top w:val="none" w:sz="0" w:space="0" w:color="auto"/>
        <w:left w:val="none" w:sz="0" w:space="0" w:color="auto"/>
        <w:bottom w:val="none" w:sz="0" w:space="0" w:color="auto"/>
        <w:right w:val="none" w:sz="0" w:space="0" w:color="auto"/>
      </w:divBdr>
      <w:divsChild>
        <w:div w:id="1005864125">
          <w:marLeft w:val="0"/>
          <w:marRight w:val="0"/>
          <w:marTop w:val="60"/>
          <w:marBottom w:val="0"/>
          <w:divBdr>
            <w:top w:val="none" w:sz="0" w:space="0" w:color="auto"/>
            <w:left w:val="none" w:sz="0" w:space="0" w:color="auto"/>
            <w:bottom w:val="none" w:sz="0" w:space="0" w:color="auto"/>
            <w:right w:val="none" w:sz="0" w:space="0" w:color="auto"/>
          </w:divBdr>
        </w:div>
      </w:divsChild>
    </w:div>
    <w:div w:id="1819954846">
      <w:bodyDiv w:val="1"/>
      <w:marLeft w:val="0"/>
      <w:marRight w:val="0"/>
      <w:marTop w:val="0"/>
      <w:marBottom w:val="0"/>
      <w:divBdr>
        <w:top w:val="none" w:sz="0" w:space="0" w:color="auto"/>
        <w:left w:val="none" w:sz="0" w:space="0" w:color="auto"/>
        <w:bottom w:val="none" w:sz="0" w:space="0" w:color="auto"/>
        <w:right w:val="none" w:sz="0" w:space="0" w:color="auto"/>
      </w:divBdr>
    </w:div>
    <w:div w:id="2003968667">
      <w:bodyDiv w:val="1"/>
      <w:marLeft w:val="0"/>
      <w:marRight w:val="0"/>
      <w:marTop w:val="0"/>
      <w:marBottom w:val="0"/>
      <w:divBdr>
        <w:top w:val="none" w:sz="0" w:space="0" w:color="auto"/>
        <w:left w:val="none" w:sz="0" w:space="0" w:color="auto"/>
        <w:bottom w:val="none" w:sz="0" w:space="0" w:color="auto"/>
        <w:right w:val="none" w:sz="0" w:space="0" w:color="auto"/>
      </w:divBdr>
    </w:div>
    <w:div w:id="2056393241">
      <w:bodyDiv w:val="1"/>
      <w:marLeft w:val="0"/>
      <w:marRight w:val="0"/>
      <w:marTop w:val="0"/>
      <w:marBottom w:val="0"/>
      <w:divBdr>
        <w:top w:val="none" w:sz="0" w:space="0" w:color="auto"/>
        <w:left w:val="none" w:sz="0" w:space="0" w:color="auto"/>
        <w:bottom w:val="none" w:sz="0" w:space="0" w:color="auto"/>
        <w:right w:val="none" w:sz="0" w:space="0" w:color="auto"/>
      </w:divBdr>
      <w:divsChild>
        <w:div w:id="948202646">
          <w:marLeft w:val="0"/>
          <w:marRight w:val="0"/>
          <w:marTop w:val="0"/>
          <w:marBottom w:val="75"/>
          <w:divBdr>
            <w:top w:val="none" w:sz="0" w:space="0" w:color="auto"/>
            <w:left w:val="none" w:sz="0" w:space="0" w:color="auto"/>
            <w:bottom w:val="none" w:sz="0" w:space="0" w:color="auto"/>
            <w:right w:val="none" w:sz="0" w:space="0" w:color="auto"/>
          </w:divBdr>
        </w:div>
        <w:div w:id="1889368486">
          <w:marLeft w:val="0"/>
          <w:marRight w:val="0"/>
          <w:marTop w:val="0"/>
          <w:marBottom w:val="75"/>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vistro@gmail.com" TargetMode="External"/><Relationship Id="rId13" Type="http://schemas.openxmlformats.org/officeDocument/2006/relationships/hyperlink" Target="mailto:aasiyal@sau.edu.p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yal@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echancellor@sau.edu.pk" TargetMode="External"/><Relationship Id="rId5" Type="http://schemas.openxmlformats.org/officeDocument/2006/relationships/footnotes" Target="footnotes.xml"/><Relationship Id="rId15" Type="http://schemas.openxmlformats.org/officeDocument/2006/relationships/hyperlink" Target="mailto:mamangrio@sau.edu.pk" TargetMode="External"/><Relationship Id="rId10" Type="http://schemas.openxmlformats.org/officeDocument/2006/relationships/hyperlink" Target="http://dx.doi.org/10.22146/agritech.78186" TargetMode="External"/><Relationship Id="rId4" Type="http://schemas.openxmlformats.org/officeDocument/2006/relationships/webSettings" Target="webSettings.xml"/><Relationship Id="rId9" Type="http://schemas.openxmlformats.org/officeDocument/2006/relationships/hyperlink" Target="mailto:rbvistro@sau.edu.pk" TargetMode="External"/><Relationship Id="rId14" Type="http://schemas.openxmlformats.org/officeDocument/2006/relationships/hyperlink" Target="mailto:munirmangri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CURRICULUM VITAE</vt:lpstr>
    </vt:vector>
  </TitlesOfParts>
  <Company>NAFA COUMPUTER</Company>
  <LinksUpToDate>false</LinksUpToDate>
  <CharactersWithSpaces>17417</CharactersWithSpaces>
  <SharedDoc>false</SharedDoc>
  <HLinks>
    <vt:vector size="36" baseType="variant">
      <vt:variant>
        <vt:i4>7536725</vt:i4>
      </vt:variant>
      <vt:variant>
        <vt:i4>15</vt:i4>
      </vt:variant>
      <vt:variant>
        <vt:i4>0</vt:i4>
      </vt:variant>
      <vt:variant>
        <vt:i4>5</vt:i4>
      </vt:variant>
      <vt:variant>
        <vt:lpwstr>mailto:munirmangrio@yahoo.com</vt:lpwstr>
      </vt:variant>
      <vt:variant>
        <vt:lpwstr/>
      </vt:variant>
      <vt:variant>
        <vt:i4>7077955</vt:i4>
      </vt:variant>
      <vt:variant>
        <vt:i4>12</vt:i4>
      </vt:variant>
      <vt:variant>
        <vt:i4>0</vt:i4>
      </vt:variant>
      <vt:variant>
        <vt:i4>5</vt:i4>
      </vt:variant>
      <vt:variant>
        <vt:lpwstr>mailto:dr-altaf-ali-siyal@sau.edu.pk</vt:lpwstr>
      </vt:variant>
      <vt:variant>
        <vt:lpwstr/>
      </vt:variant>
      <vt:variant>
        <vt:i4>7602253</vt:i4>
      </vt:variant>
      <vt:variant>
        <vt:i4>9</vt:i4>
      </vt:variant>
      <vt:variant>
        <vt:i4>0</vt:i4>
      </vt:variant>
      <vt:variant>
        <vt:i4>5</vt:i4>
      </vt:variant>
      <vt:variant>
        <vt:lpwstr>mailto:Siyal@yahoo.com</vt:lpwstr>
      </vt:variant>
      <vt:variant>
        <vt:lpwstr/>
      </vt:variant>
      <vt:variant>
        <vt:i4>65615</vt:i4>
      </vt:variant>
      <vt:variant>
        <vt:i4>6</vt:i4>
      </vt:variant>
      <vt:variant>
        <vt:i4>0</vt:i4>
      </vt:variant>
      <vt:variant>
        <vt:i4>5</vt:i4>
      </vt:variant>
      <vt:variant>
        <vt:lpwstr>https://doi.org/10.3390/agronomy13071764</vt:lpwstr>
      </vt:variant>
      <vt:variant>
        <vt:lpwstr/>
      </vt:variant>
      <vt:variant>
        <vt:i4>6422611</vt:i4>
      </vt:variant>
      <vt:variant>
        <vt:i4>2</vt:i4>
      </vt:variant>
      <vt:variant>
        <vt:i4>0</vt:i4>
      </vt:variant>
      <vt:variant>
        <vt:i4>5</vt:i4>
      </vt:variant>
      <vt:variant>
        <vt:lpwstr>mailto:rbvistro@gmail.com</vt:lpwstr>
      </vt:variant>
      <vt:variant>
        <vt:lpwstr/>
      </vt:variant>
      <vt:variant>
        <vt:i4>4784188</vt:i4>
      </vt:variant>
      <vt:variant>
        <vt:i4>0</vt:i4>
      </vt:variant>
      <vt:variant>
        <vt:i4>0</vt:i4>
      </vt:variant>
      <vt:variant>
        <vt:i4>5</vt:i4>
      </vt:variant>
      <vt:variant>
        <vt:lpwstr>mailto:rbvistro@sau.edu.pk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NAFA</dc:creator>
  <cp:keywords/>
  <cp:lastModifiedBy>Amir Ali Shah</cp:lastModifiedBy>
  <cp:revision>13</cp:revision>
  <cp:lastPrinted>2023-09-19T10:14:00Z</cp:lastPrinted>
  <dcterms:created xsi:type="dcterms:W3CDTF">2026-03-06T07:15:00Z</dcterms:created>
  <dcterms:modified xsi:type="dcterms:W3CDTF">2026-03-19T09:06:00Z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D7859166B84C4566952374B8537BD0F0</vt:lpwstr>
  </property>
</Properties>
</file>