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A5C" w:rsidRPr="00C15F89" w:rsidRDefault="007F3A5C" w:rsidP="007534B8">
      <w:pPr>
        <w:spacing w:after="0"/>
        <w:ind w:left="1440" w:hanging="1440"/>
        <w:jc w:val="both"/>
        <w:rPr>
          <w:rFonts w:ascii="Times New Roman" w:hAnsi="Times New Roman" w:cs="Times New Roman"/>
          <w:sz w:val="20"/>
          <w:szCs w:val="20"/>
        </w:rPr>
      </w:pPr>
      <w:r w:rsidRPr="00C15F89">
        <w:rPr>
          <w:rFonts w:ascii="Times New Roman" w:hAnsi="Times New Roman" w:cs="Times New Roman"/>
          <w:sz w:val="20"/>
          <w:szCs w:val="20"/>
        </w:rPr>
        <w:t>To,</w:t>
      </w:r>
    </w:p>
    <w:p w:rsidR="007F3A5C" w:rsidRPr="00C15F89" w:rsidRDefault="007F3A5C" w:rsidP="007534B8">
      <w:pPr>
        <w:spacing w:after="0"/>
        <w:ind w:left="1440" w:hanging="1440"/>
        <w:jc w:val="both"/>
        <w:rPr>
          <w:rFonts w:ascii="Times New Roman" w:hAnsi="Times New Roman" w:cs="Times New Roman"/>
          <w:sz w:val="20"/>
          <w:szCs w:val="20"/>
        </w:rPr>
      </w:pPr>
    </w:p>
    <w:p w:rsidR="007F3A5C" w:rsidRPr="00C15F89" w:rsidRDefault="007F3A5C" w:rsidP="00655E36">
      <w:pPr>
        <w:spacing w:after="0"/>
        <w:ind w:left="1080"/>
        <w:jc w:val="both"/>
        <w:rPr>
          <w:rFonts w:ascii="Times New Roman" w:hAnsi="Times New Roman" w:cs="Times New Roman"/>
          <w:sz w:val="20"/>
          <w:szCs w:val="20"/>
        </w:rPr>
      </w:pPr>
      <w:r w:rsidRPr="00C15F89">
        <w:rPr>
          <w:rFonts w:ascii="Times New Roman" w:hAnsi="Times New Roman" w:cs="Times New Roman"/>
          <w:sz w:val="20"/>
          <w:szCs w:val="20"/>
        </w:rPr>
        <w:t>The</w:t>
      </w:r>
      <w:r w:rsidR="00655E36">
        <w:rPr>
          <w:rFonts w:ascii="Times New Roman" w:hAnsi="Times New Roman" w:cs="Times New Roman"/>
          <w:sz w:val="20"/>
          <w:szCs w:val="20"/>
        </w:rPr>
        <w:t xml:space="preserve"> </w:t>
      </w:r>
      <w:r w:rsidR="00655E36" w:rsidRPr="00C15F89">
        <w:rPr>
          <w:rFonts w:ascii="Times New Roman" w:hAnsi="Times New Roman" w:cs="Times New Roman"/>
          <w:sz w:val="20"/>
          <w:szCs w:val="20"/>
        </w:rPr>
        <w:t>Postgraduate</w:t>
      </w:r>
      <w:r w:rsidRPr="00C15F89">
        <w:rPr>
          <w:rFonts w:ascii="Times New Roman" w:hAnsi="Times New Roman" w:cs="Times New Roman"/>
          <w:sz w:val="20"/>
          <w:szCs w:val="20"/>
        </w:rPr>
        <w:t xml:space="preserve"> Coordinator</w:t>
      </w:r>
      <w:r w:rsidR="00655E36">
        <w:rPr>
          <w:rFonts w:ascii="Times New Roman" w:hAnsi="Times New Roman" w:cs="Times New Roman"/>
          <w:sz w:val="20"/>
          <w:szCs w:val="20"/>
        </w:rPr>
        <w:t>’s</w:t>
      </w:r>
      <w:r w:rsidRPr="00C15F89">
        <w:rPr>
          <w:rFonts w:ascii="Times New Roman" w:hAnsi="Times New Roman" w:cs="Times New Roman"/>
          <w:sz w:val="20"/>
          <w:szCs w:val="20"/>
        </w:rPr>
        <w:t xml:space="preserve">, </w:t>
      </w:r>
    </w:p>
    <w:p w:rsidR="001D31FF" w:rsidRDefault="007F3A5C" w:rsidP="00EA001A">
      <w:pPr>
        <w:spacing w:after="0"/>
        <w:ind w:left="360" w:firstLine="720"/>
        <w:jc w:val="both"/>
        <w:rPr>
          <w:rFonts w:ascii="Times New Roman" w:hAnsi="Times New Roman" w:cs="Times New Roman"/>
          <w:sz w:val="20"/>
          <w:szCs w:val="20"/>
        </w:rPr>
      </w:pPr>
      <w:r w:rsidRPr="00C15F89">
        <w:rPr>
          <w:rFonts w:ascii="Times New Roman" w:hAnsi="Times New Roman" w:cs="Times New Roman"/>
          <w:sz w:val="20"/>
          <w:szCs w:val="20"/>
        </w:rPr>
        <w:t>Sindh Agriculture University,</w:t>
      </w:r>
    </w:p>
    <w:p w:rsidR="007F3A5C" w:rsidRPr="00C15F89" w:rsidRDefault="007F3A5C" w:rsidP="00EA001A">
      <w:pPr>
        <w:spacing w:after="0"/>
        <w:ind w:left="360" w:firstLine="720"/>
        <w:jc w:val="both"/>
        <w:rPr>
          <w:rFonts w:ascii="Times New Roman" w:hAnsi="Times New Roman" w:cs="Times New Roman"/>
          <w:sz w:val="20"/>
          <w:szCs w:val="20"/>
        </w:rPr>
      </w:pPr>
      <w:proofErr w:type="spellStart"/>
      <w:r w:rsidRPr="00C15F89">
        <w:rPr>
          <w:rFonts w:ascii="Times New Roman" w:hAnsi="Times New Roman" w:cs="Times New Roman"/>
          <w:sz w:val="20"/>
          <w:szCs w:val="20"/>
        </w:rPr>
        <w:t>Tandojam</w:t>
      </w:r>
      <w:proofErr w:type="spellEnd"/>
      <w:r w:rsidR="00492F7A" w:rsidRPr="00C15F89">
        <w:rPr>
          <w:rFonts w:ascii="Times New Roman" w:hAnsi="Times New Roman" w:cs="Times New Roman"/>
          <w:sz w:val="20"/>
          <w:szCs w:val="20"/>
        </w:rPr>
        <w:t>.</w:t>
      </w:r>
    </w:p>
    <w:p w:rsidR="007F3A5C" w:rsidRPr="00C15F89" w:rsidRDefault="007F3A5C" w:rsidP="00311149">
      <w:pPr>
        <w:tabs>
          <w:tab w:val="left" w:pos="7307"/>
        </w:tabs>
        <w:spacing w:after="0" w:line="360" w:lineRule="auto"/>
        <w:ind w:left="2880" w:hanging="1440"/>
        <w:jc w:val="both"/>
        <w:rPr>
          <w:rFonts w:ascii="Times New Roman" w:hAnsi="Times New Roman" w:cs="Times New Roman"/>
          <w:sz w:val="20"/>
          <w:szCs w:val="20"/>
        </w:rPr>
      </w:pPr>
      <w:r w:rsidRPr="00C15F89">
        <w:rPr>
          <w:rFonts w:ascii="Times New Roman" w:hAnsi="Times New Roman" w:cs="Times New Roman"/>
          <w:sz w:val="20"/>
          <w:szCs w:val="20"/>
        </w:rPr>
        <w:tab/>
      </w:r>
      <w:r w:rsidRPr="00C15F89">
        <w:rPr>
          <w:rFonts w:ascii="Times New Roman" w:hAnsi="Times New Roman" w:cs="Times New Roman"/>
          <w:sz w:val="20"/>
          <w:szCs w:val="20"/>
        </w:rPr>
        <w:tab/>
      </w:r>
    </w:p>
    <w:p w:rsidR="007F3A5C" w:rsidRPr="00C15F89" w:rsidRDefault="007F3A5C" w:rsidP="007534B8">
      <w:pPr>
        <w:spacing w:after="0"/>
        <w:ind w:left="1440" w:hanging="1440"/>
        <w:jc w:val="both"/>
        <w:rPr>
          <w:rFonts w:ascii="Times New Roman" w:hAnsi="Times New Roman" w:cs="Times New Roman"/>
          <w:b/>
          <w:sz w:val="20"/>
          <w:szCs w:val="20"/>
          <w:u w:val="single"/>
        </w:rPr>
      </w:pPr>
      <w:r w:rsidRPr="00C15F89">
        <w:rPr>
          <w:rFonts w:ascii="Times New Roman" w:hAnsi="Times New Roman" w:cs="Times New Roman"/>
          <w:b/>
          <w:sz w:val="20"/>
          <w:szCs w:val="20"/>
        </w:rPr>
        <w:t xml:space="preserve">Subject: </w:t>
      </w:r>
      <w:r w:rsidRPr="00C15F89">
        <w:rPr>
          <w:rFonts w:ascii="Times New Roman" w:hAnsi="Times New Roman" w:cs="Times New Roman"/>
          <w:b/>
          <w:sz w:val="20"/>
          <w:szCs w:val="20"/>
        </w:rPr>
        <w:tab/>
      </w:r>
      <w:r w:rsidR="00C6420A">
        <w:rPr>
          <w:rFonts w:ascii="Times New Roman" w:hAnsi="Times New Roman" w:cs="Times New Roman"/>
          <w:b/>
          <w:sz w:val="20"/>
          <w:szCs w:val="20"/>
          <w:u w:val="single"/>
        </w:rPr>
        <w:t xml:space="preserve">Compliance Report </w:t>
      </w:r>
      <w:r w:rsidR="00311149">
        <w:rPr>
          <w:rFonts w:ascii="Times New Roman" w:hAnsi="Times New Roman" w:cs="Times New Roman"/>
          <w:b/>
          <w:sz w:val="20"/>
          <w:szCs w:val="20"/>
          <w:u w:val="single"/>
        </w:rPr>
        <w:t>for</w:t>
      </w:r>
      <w:r w:rsidR="00C6420A">
        <w:rPr>
          <w:rFonts w:ascii="Times New Roman" w:hAnsi="Times New Roman" w:cs="Times New Roman"/>
          <w:b/>
          <w:sz w:val="20"/>
          <w:szCs w:val="20"/>
          <w:u w:val="single"/>
        </w:rPr>
        <w:t xml:space="preserve"> Rough Thesis</w:t>
      </w:r>
    </w:p>
    <w:p w:rsidR="007F3A5C" w:rsidRPr="00C15F89" w:rsidRDefault="007F3A5C" w:rsidP="007534B8">
      <w:pPr>
        <w:spacing w:after="0"/>
        <w:ind w:left="1440" w:hanging="1440"/>
        <w:jc w:val="both"/>
        <w:rPr>
          <w:rFonts w:ascii="Times New Roman" w:hAnsi="Times New Roman" w:cs="Times New Roman"/>
          <w:b/>
          <w:sz w:val="20"/>
          <w:szCs w:val="20"/>
          <w:u w:val="single"/>
        </w:rPr>
      </w:pPr>
    </w:p>
    <w:p w:rsidR="00C6420A" w:rsidRDefault="00C6420A" w:rsidP="00311149">
      <w:pPr>
        <w:spacing w:after="0"/>
        <w:ind w:firstLine="720"/>
        <w:jc w:val="both"/>
        <w:rPr>
          <w:rFonts w:ascii="Times New Roman" w:hAnsi="Times New Roman" w:cs="Times New Roman"/>
          <w:sz w:val="20"/>
          <w:szCs w:val="20"/>
        </w:rPr>
      </w:pPr>
      <w:r>
        <w:rPr>
          <w:rFonts w:ascii="Times New Roman" w:hAnsi="Times New Roman" w:cs="Times New Roman"/>
          <w:sz w:val="20"/>
          <w:szCs w:val="20"/>
        </w:rPr>
        <w:t xml:space="preserve">In order to assure the quality of dissertation, Postgraduate Coordinators of all concerned faculties are hereby informed to take a “Compliance Report” of rough checked thesis from students. This is the responsibility of postgraduate students to prepare a compliance report against the given comments/queries of PG coordinators by incorporating their response. The report must be signed by the student and his/her main supervisor and later endorsed by the PG coordinator. The report will </w:t>
      </w:r>
      <w:r w:rsidR="00F12DD9">
        <w:rPr>
          <w:rFonts w:ascii="Times New Roman" w:hAnsi="Times New Roman" w:cs="Times New Roman"/>
          <w:sz w:val="20"/>
          <w:szCs w:val="20"/>
        </w:rPr>
        <w:t>display the proper evaluation of the thesis and the student’s response. Furthermore, all PGs are instructed to send back rough thesis that has been checked by him/her.</w:t>
      </w:r>
    </w:p>
    <w:p w:rsidR="00311149" w:rsidRDefault="00311149" w:rsidP="00311149">
      <w:pPr>
        <w:spacing w:after="0"/>
        <w:jc w:val="both"/>
        <w:rPr>
          <w:rFonts w:ascii="Times New Roman" w:hAnsi="Times New Roman" w:cs="Times New Roman"/>
          <w:sz w:val="20"/>
          <w:szCs w:val="20"/>
        </w:rPr>
      </w:pPr>
    </w:p>
    <w:p w:rsidR="005F7817" w:rsidRDefault="005F7817" w:rsidP="001D31FF">
      <w:pPr>
        <w:spacing w:after="0"/>
        <w:ind w:firstLine="720"/>
        <w:jc w:val="both"/>
        <w:rPr>
          <w:rFonts w:ascii="Times New Roman" w:hAnsi="Times New Roman" w:cs="Times New Roman"/>
          <w:sz w:val="20"/>
          <w:szCs w:val="20"/>
        </w:rPr>
      </w:pPr>
      <w:r>
        <w:rPr>
          <w:rFonts w:ascii="Times New Roman" w:hAnsi="Times New Roman" w:cs="Times New Roman"/>
          <w:sz w:val="20"/>
          <w:szCs w:val="20"/>
        </w:rPr>
        <w:t xml:space="preserve">Directorate of Advance Studies (DAS) regulates all the prescribed procedures for advanced studies and takes an imperative assistance from PG coordinator for thesis evaluation. Therefore, it is an entire responsibility of the PG coordinator to ensure implementation of proper compliance regarding </w:t>
      </w:r>
      <w:r w:rsidR="00083932">
        <w:rPr>
          <w:rFonts w:ascii="Times New Roman" w:hAnsi="Times New Roman" w:cs="Times New Roman"/>
          <w:sz w:val="20"/>
          <w:szCs w:val="20"/>
        </w:rPr>
        <w:t>preparation of postgraduate research draft. Onwards, DAS will not receive any thesis without a compliance report and in case any ambiguity/query given by the Vice Chancellor on thesis, that will be directed to PG Coordinators. Meanwhile, DAS keeps the rights to check any thesis randomly.</w:t>
      </w:r>
    </w:p>
    <w:p w:rsidR="00311149" w:rsidRDefault="00311149" w:rsidP="00311149">
      <w:pPr>
        <w:spacing w:after="0"/>
        <w:jc w:val="both"/>
        <w:rPr>
          <w:rFonts w:ascii="Times New Roman" w:hAnsi="Times New Roman" w:cs="Times New Roman"/>
          <w:sz w:val="20"/>
          <w:szCs w:val="20"/>
        </w:rPr>
      </w:pPr>
    </w:p>
    <w:p w:rsidR="00311149" w:rsidRDefault="00311149" w:rsidP="00311149">
      <w:pPr>
        <w:spacing w:after="0"/>
        <w:jc w:val="both"/>
        <w:rPr>
          <w:rFonts w:ascii="Times New Roman" w:hAnsi="Times New Roman" w:cs="Times New Roman"/>
          <w:sz w:val="20"/>
          <w:szCs w:val="20"/>
        </w:rPr>
      </w:pPr>
    </w:p>
    <w:p w:rsidR="00311149" w:rsidRDefault="00311149" w:rsidP="00311149">
      <w:pPr>
        <w:spacing w:after="0"/>
        <w:jc w:val="both"/>
        <w:rPr>
          <w:rFonts w:ascii="Times New Roman" w:hAnsi="Times New Roman" w:cs="Times New Roman"/>
          <w:sz w:val="20"/>
          <w:szCs w:val="20"/>
        </w:rPr>
      </w:pPr>
    </w:p>
    <w:p w:rsidR="00311149" w:rsidRDefault="00311149" w:rsidP="00311149">
      <w:pPr>
        <w:spacing w:after="0"/>
        <w:jc w:val="both"/>
        <w:rPr>
          <w:rFonts w:ascii="Times New Roman" w:hAnsi="Times New Roman" w:cs="Times New Roman"/>
          <w:sz w:val="20"/>
          <w:szCs w:val="20"/>
        </w:rPr>
      </w:pPr>
    </w:p>
    <w:p w:rsidR="00311149" w:rsidRDefault="00311149" w:rsidP="00311149">
      <w:pPr>
        <w:spacing w:after="0"/>
        <w:jc w:val="both"/>
        <w:rPr>
          <w:rFonts w:ascii="Times New Roman" w:hAnsi="Times New Roman" w:cs="Times New Roman"/>
          <w:sz w:val="20"/>
          <w:szCs w:val="20"/>
        </w:rPr>
      </w:pPr>
    </w:p>
    <w:p w:rsidR="00311149" w:rsidRDefault="00311149" w:rsidP="00311149">
      <w:pPr>
        <w:spacing w:after="0"/>
        <w:jc w:val="both"/>
        <w:rPr>
          <w:rFonts w:ascii="Times New Roman" w:hAnsi="Times New Roman" w:cs="Times New Roman"/>
          <w:sz w:val="20"/>
          <w:szCs w:val="20"/>
        </w:rPr>
      </w:pPr>
    </w:p>
    <w:p w:rsidR="00EA001A" w:rsidRPr="00C15F89" w:rsidRDefault="00EA001A" w:rsidP="00EA001A">
      <w:pPr>
        <w:spacing w:after="0"/>
        <w:jc w:val="both"/>
        <w:rPr>
          <w:rFonts w:ascii="Times New Roman" w:hAnsi="Times New Roman" w:cs="Times New Roman"/>
          <w:b/>
          <w:sz w:val="20"/>
          <w:szCs w:val="20"/>
        </w:rPr>
      </w:pPr>
      <w:r w:rsidRPr="00C15F89">
        <w:rPr>
          <w:rFonts w:ascii="Times New Roman" w:hAnsi="Times New Roman" w:cs="Times New Roman"/>
          <w:b/>
          <w:sz w:val="20"/>
          <w:szCs w:val="20"/>
        </w:rPr>
        <w:t>Director</w:t>
      </w:r>
    </w:p>
    <w:p w:rsidR="00EA001A" w:rsidRPr="00C15F89" w:rsidRDefault="00EA001A" w:rsidP="00EA001A">
      <w:pPr>
        <w:spacing w:after="0"/>
        <w:jc w:val="both"/>
        <w:rPr>
          <w:rFonts w:ascii="Times New Roman" w:hAnsi="Times New Roman" w:cs="Times New Roman"/>
          <w:sz w:val="20"/>
          <w:szCs w:val="20"/>
        </w:rPr>
      </w:pPr>
      <w:r w:rsidRPr="00C15F89">
        <w:rPr>
          <w:rFonts w:ascii="Times New Roman" w:hAnsi="Times New Roman" w:cs="Times New Roman"/>
          <w:sz w:val="20"/>
          <w:szCs w:val="20"/>
        </w:rPr>
        <w:t>Advanced Studies,</w:t>
      </w:r>
    </w:p>
    <w:p w:rsidR="00EA001A" w:rsidRDefault="00EA001A" w:rsidP="00EA001A">
      <w:pPr>
        <w:spacing w:after="0"/>
        <w:jc w:val="both"/>
        <w:rPr>
          <w:rFonts w:ascii="Times New Roman" w:hAnsi="Times New Roman" w:cs="Times New Roman"/>
          <w:sz w:val="20"/>
          <w:szCs w:val="20"/>
        </w:rPr>
      </w:pPr>
      <w:r w:rsidRPr="00C15F89">
        <w:rPr>
          <w:rFonts w:ascii="Times New Roman" w:hAnsi="Times New Roman" w:cs="Times New Roman"/>
          <w:sz w:val="20"/>
          <w:szCs w:val="20"/>
        </w:rPr>
        <w:t xml:space="preserve">SAU, </w:t>
      </w:r>
      <w:proofErr w:type="spellStart"/>
      <w:r w:rsidRPr="00C15F89">
        <w:rPr>
          <w:rFonts w:ascii="Times New Roman" w:hAnsi="Times New Roman" w:cs="Times New Roman"/>
          <w:sz w:val="20"/>
          <w:szCs w:val="20"/>
        </w:rPr>
        <w:t>Tandojam</w:t>
      </w:r>
      <w:proofErr w:type="spellEnd"/>
    </w:p>
    <w:p w:rsidR="00311149" w:rsidRDefault="00311149" w:rsidP="00311149">
      <w:pPr>
        <w:spacing w:after="0"/>
        <w:jc w:val="both"/>
        <w:rPr>
          <w:rFonts w:ascii="Times New Roman" w:hAnsi="Times New Roman" w:cs="Times New Roman"/>
          <w:sz w:val="20"/>
          <w:szCs w:val="20"/>
        </w:rPr>
      </w:pPr>
    </w:p>
    <w:p w:rsidR="00655E36" w:rsidRDefault="00655E36" w:rsidP="00311149">
      <w:pPr>
        <w:spacing w:after="0"/>
        <w:jc w:val="both"/>
        <w:rPr>
          <w:rFonts w:ascii="Times New Roman" w:hAnsi="Times New Roman" w:cs="Times New Roman"/>
          <w:sz w:val="20"/>
          <w:szCs w:val="20"/>
        </w:rPr>
      </w:pPr>
    </w:p>
    <w:p w:rsidR="00311149" w:rsidRDefault="00311149" w:rsidP="00311149">
      <w:pPr>
        <w:spacing w:after="0"/>
        <w:jc w:val="both"/>
        <w:rPr>
          <w:rFonts w:ascii="Times New Roman" w:hAnsi="Times New Roman" w:cs="Times New Roman"/>
          <w:sz w:val="20"/>
          <w:szCs w:val="20"/>
        </w:rPr>
      </w:pPr>
    </w:p>
    <w:p w:rsidR="00655E36" w:rsidRDefault="00655E36" w:rsidP="00311149">
      <w:pPr>
        <w:spacing w:after="0"/>
        <w:jc w:val="both"/>
        <w:rPr>
          <w:rFonts w:ascii="Times New Roman" w:hAnsi="Times New Roman" w:cs="Times New Roman"/>
          <w:sz w:val="20"/>
          <w:szCs w:val="20"/>
        </w:rPr>
      </w:pPr>
      <w:r>
        <w:rPr>
          <w:rFonts w:ascii="Times New Roman" w:hAnsi="Times New Roman" w:cs="Times New Roman"/>
          <w:sz w:val="20"/>
          <w:szCs w:val="20"/>
        </w:rPr>
        <w:t>Cc to:</w:t>
      </w:r>
    </w:p>
    <w:p w:rsidR="00655E36" w:rsidRDefault="00655E36" w:rsidP="00655E36">
      <w:pPr>
        <w:pStyle w:val="ListParagraph"/>
        <w:numPr>
          <w:ilvl w:val="0"/>
          <w:numId w:val="2"/>
        </w:numPr>
        <w:spacing w:after="0"/>
        <w:jc w:val="both"/>
        <w:rPr>
          <w:rFonts w:ascii="Times New Roman" w:hAnsi="Times New Roman" w:cs="Times New Roman"/>
          <w:sz w:val="20"/>
          <w:szCs w:val="20"/>
        </w:rPr>
      </w:pPr>
      <w:r>
        <w:rPr>
          <w:rFonts w:ascii="Times New Roman" w:hAnsi="Times New Roman" w:cs="Times New Roman"/>
          <w:sz w:val="20"/>
          <w:szCs w:val="20"/>
        </w:rPr>
        <w:t>All PG Coordinator’s</w:t>
      </w:r>
    </w:p>
    <w:p w:rsidR="00655E36" w:rsidRDefault="00655E36" w:rsidP="00655E36">
      <w:pPr>
        <w:pStyle w:val="ListParagraph"/>
        <w:numPr>
          <w:ilvl w:val="0"/>
          <w:numId w:val="2"/>
        </w:numPr>
        <w:spacing w:after="0"/>
        <w:jc w:val="both"/>
        <w:rPr>
          <w:rFonts w:ascii="Times New Roman" w:hAnsi="Times New Roman" w:cs="Times New Roman"/>
          <w:sz w:val="20"/>
          <w:szCs w:val="20"/>
        </w:rPr>
      </w:pPr>
      <w:r>
        <w:rPr>
          <w:rFonts w:ascii="Times New Roman" w:hAnsi="Times New Roman" w:cs="Times New Roman"/>
          <w:sz w:val="20"/>
          <w:szCs w:val="20"/>
        </w:rPr>
        <w:t>All Dean’s</w:t>
      </w:r>
    </w:p>
    <w:p w:rsidR="00655E36" w:rsidRDefault="00655E36" w:rsidP="00655E36">
      <w:pPr>
        <w:pStyle w:val="ListParagraph"/>
        <w:numPr>
          <w:ilvl w:val="0"/>
          <w:numId w:val="2"/>
        </w:numPr>
        <w:spacing w:after="0"/>
        <w:jc w:val="both"/>
        <w:rPr>
          <w:rFonts w:ascii="Times New Roman" w:hAnsi="Times New Roman" w:cs="Times New Roman"/>
          <w:sz w:val="20"/>
          <w:szCs w:val="20"/>
        </w:rPr>
      </w:pPr>
      <w:r>
        <w:rPr>
          <w:rFonts w:ascii="Times New Roman" w:hAnsi="Times New Roman" w:cs="Times New Roman"/>
          <w:sz w:val="20"/>
          <w:szCs w:val="20"/>
        </w:rPr>
        <w:t>All Chairman’s</w:t>
      </w:r>
    </w:p>
    <w:p w:rsidR="00655E36" w:rsidRDefault="00655E36" w:rsidP="00655E36">
      <w:pPr>
        <w:pStyle w:val="ListParagraph"/>
        <w:numPr>
          <w:ilvl w:val="0"/>
          <w:numId w:val="2"/>
        </w:numPr>
        <w:spacing w:after="0"/>
        <w:jc w:val="both"/>
        <w:rPr>
          <w:rFonts w:ascii="Times New Roman" w:hAnsi="Times New Roman" w:cs="Times New Roman"/>
          <w:sz w:val="20"/>
          <w:szCs w:val="20"/>
        </w:rPr>
      </w:pPr>
      <w:r>
        <w:rPr>
          <w:rFonts w:ascii="Times New Roman" w:hAnsi="Times New Roman" w:cs="Times New Roman"/>
          <w:sz w:val="20"/>
          <w:szCs w:val="20"/>
        </w:rPr>
        <w:t>Vice Chancellor</w:t>
      </w:r>
    </w:p>
    <w:p w:rsidR="00655E36" w:rsidRPr="00655E36" w:rsidRDefault="00655E36" w:rsidP="00655E36">
      <w:pPr>
        <w:pStyle w:val="ListParagraph"/>
        <w:numPr>
          <w:ilvl w:val="0"/>
          <w:numId w:val="2"/>
        </w:numPr>
        <w:spacing w:after="0"/>
        <w:jc w:val="both"/>
        <w:rPr>
          <w:rFonts w:ascii="Times New Roman" w:hAnsi="Times New Roman" w:cs="Times New Roman"/>
          <w:sz w:val="20"/>
          <w:szCs w:val="20"/>
        </w:rPr>
      </w:pPr>
      <w:r>
        <w:rPr>
          <w:rFonts w:ascii="Times New Roman" w:hAnsi="Times New Roman" w:cs="Times New Roman"/>
          <w:sz w:val="20"/>
          <w:szCs w:val="20"/>
        </w:rPr>
        <w:t>Office Copy</w:t>
      </w:r>
    </w:p>
    <w:p w:rsidR="00311149" w:rsidRDefault="00311149" w:rsidP="00311149">
      <w:pPr>
        <w:spacing w:after="0"/>
        <w:jc w:val="both"/>
        <w:rPr>
          <w:rFonts w:ascii="Times New Roman" w:hAnsi="Times New Roman" w:cs="Times New Roman"/>
          <w:sz w:val="20"/>
          <w:szCs w:val="20"/>
        </w:rPr>
      </w:pPr>
    </w:p>
    <w:p w:rsidR="00311149" w:rsidRDefault="00311149" w:rsidP="00311149">
      <w:pPr>
        <w:spacing w:after="0"/>
        <w:jc w:val="both"/>
        <w:rPr>
          <w:rFonts w:ascii="Times New Roman" w:hAnsi="Times New Roman" w:cs="Times New Roman"/>
          <w:sz w:val="20"/>
          <w:szCs w:val="20"/>
        </w:rPr>
      </w:pPr>
    </w:p>
    <w:p w:rsidR="00311149" w:rsidRDefault="00311149" w:rsidP="00311149">
      <w:pPr>
        <w:spacing w:after="0"/>
        <w:jc w:val="both"/>
        <w:rPr>
          <w:rFonts w:ascii="Times New Roman" w:hAnsi="Times New Roman" w:cs="Times New Roman"/>
          <w:sz w:val="20"/>
          <w:szCs w:val="20"/>
        </w:rPr>
      </w:pPr>
    </w:p>
    <w:p w:rsidR="00311149" w:rsidRDefault="00311149" w:rsidP="00311149">
      <w:pPr>
        <w:spacing w:after="0"/>
        <w:jc w:val="both"/>
        <w:rPr>
          <w:rFonts w:ascii="Times New Roman" w:hAnsi="Times New Roman" w:cs="Times New Roman"/>
          <w:sz w:val="20"/>
          <w:szCs w:val="20"/>
        </w:rPr>
      </w:pPr>
    </w:p>
    <w:p w:rsidR="00311149" w:rsidRDefault="00311149" w:rsidP="00311149">
      <w:pPr>
        <w:spacing w:after="0"/>
        <w:jc w:val="both"/>
        <w:rPr>
          <w:rFonts w:ascii="Times New Roman" w:hAnsi="Times New Roman" w:cs="Times New Roman"/>
          <w:sz w:val="20"/>
          <w:szCs w:val="20"/>
        </w:rPr>
      </w:pPr>
    </w:p>
    <w:p w:rsidR="00311149" w:rsidRDefault="00311149" w:rsidP="00311149">
      <w:pPr>
        <w:spacing w:after="0"/>
        <w:jc w:val="both"/>
        <w:rPr>
          <w:rFonts w:ascii="Times New Roman" w:hAnsi="Times New Roman" w:cs="Times New Roman"/>
          <w:sz w:val="20"/>
          <w:szCs w:val="20"/>
        </w:rPr>
      </w:pPr>
    </w:p>
    <w:p w:rsidR="00311149" w:rsidRDefault="00311149" w:rsidP="00311149">
      <w:pPr>
        <w:spacing w:after="0"/>
        <w:jc w:val="both"/>
        <w:rPr>
          <w:rFonts w:ascii="Times New Roman" w:hAnsi="Times New Roman" w:cs="Times New Roman"/>
          <w:sz w:val="20"/>
          <w:szCs w:val="20"/>
        </w:rPr>
      </w:pPr>
    </w:p>
    <w:p w:rsidR="00311149" w:rsidRDefault="00311149" w:rsidP="00311149">
      <w:pPr>
        <w:spacing w:after="0"/>
        <w:jc w:val="both"/>
        <w:rPr>
          <w:rFonts w:ascii="Times New Roman" w:hAnsi="Times New Roman" w:cs="Times New Roman"/>
          <w:sz w:val="20"/>
          <w:szCs w:val="20"/>
        </w:rPr>
      </w:pPr>
    </w:p>
    <w:p w:rsidR="00311149" w:rsidRDefault="00311149" w:rsidP="00311149">
      <w:pPr>
        <w:spacing w:after="0"/>
        <w:jc w:val="both"/>
        <w:rPr>
          <w:rFonts w:ascii="Times New Roman" w:hAnsi="Times New Roman" w:cs="Times New Roman"/>
          <w:sz w:val="20"/>
          <w:szCs w:val="20"/>
        </w:rPr>
      </w:pPr>
    </w:p>
    <w:p w:rsidR="00311149" w:rsidRDefault="00311149" w:rsidP="00311149">
      <w:pPr>
        <w:spacing w:after="0"/>
        <w:jc w:val="both"/>
        <w:rPr>
          <w:rFonts w:ascii="Times New Roman" w:hAnsi="Times New Roman" w:cs="Times New Roman"/>
          <w:sz w:val="20"/>
          <w:szCs w:val="20"/>
        </w:rPr>
      </w:pPr>
    </w:p>
    <w:p w:rsidR="00311149" w:rsidRDefault="00311149" w:rsidP="00311149">
      <w:pPr>
        <w:spacing w:after="0"/>
        <w:jc w:val="both"/>
        <w:rPr>
          <w:rFonts w:ascii="Times New Roman" w:hAnsi="Times New Roman" w:cs="Times New Roman"/>
          <w:sz w:val="20"/>
          <w:szCs w:val="20"/>
        </w:rPr>
      </w:pPr>
    </w:p>
    <w:p w:rsidR="00311149" w:rsidRPr="00D243B2" w:rsidRDefault="00D243B2" w:rsidP="00D243B2">
      <w:pPr>
        <w:spacing w:after="0"/>
        <w:jc w:val="center"/>
        <w:rPr>
          <w:rFonts w:ascii="Times New Roman" w:hAnsi="Times New Roman" w:cs="Times New Roman"/>
          <w:sz w:val="40"/>
          <w:szCs w:val="20"/>
        </w:rPr>
      </w:pPr>
      <w:r w:rsidRPr="00D243B2">
        <w:rPr>
          <w:rFonts w:ascii="Times New Roman" w:hAnsi="Times New Roman" w:cs="Times New Roman"/>
          <w:sz w:val="40"/>
          <w:szCs w:val="20"/>
        </w:rPr>
        <w:t>Compliance Report</w:t>
      </w:r>
    </w:p>
    <w:p w:rsidR="00311149" w:rsidRDefault="00311149" w:rsidP="00311149">
      <w:pPr>
        <w:spacing w:after="0"/>
        <w:jc w:val="both"/>
        <w:rPr>
          <w:rFonts w:ascii="Times New Roman" w:hAnsi="Times New Roman" w:cs="Times New Roman"/>
          <w:sz w:val="20"/>
          <w:szCs w:val="20"/>
        </w:rPr>
      </w:pPr>
    </w:p>
    <w:p w:rsidR="007F3A5C" w:rsidRDefault="007F3A5C" w:rsidP="00D243B2">
      <w:pPr>
        <w:spacing w:after="0"/>
        <w:jc w:val="both"/>
        <w:rPr>
          <w:rFonts w:ascii="Times New Roman" w:hAnsi="Times New Roman" w:cs="Times New Roman"/>
          <w:sz w:val="20"/>
          <w:szCs w:val="20"/>
        </w:rPr>
      </w:pPr>
    </w:p>
    <w:p w:rsidR="00936945" w:rsidRDefault="00936945" w:rsidP="007534B8">
      <w:pPr>
        <w:spacing w:after="0"/>
        <w:ind w:hanging="9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738"/>
        <w:gridCol w:w="3780"/>
        <w:gridCol w:w="4594"/>
      </w:tblGrid>
      <w:tr w:rsidR="00936945" w:rsidTr="009A49FB">
        <w:trPr>
          <w:trHeight w:val="607"/>
        </w:trPr>
        <w:tc>
          <w:tcPr>
            <w:tcW w:w="738" w:type="dxa"/>
          </w:tcPr>
          <w:p w:rsidR="00936945" w:rsidRPr="009A49FB" w:rsidRDefault="00936945" w:rsidP="007534B8">
            <w:pPr>
              <w:jc w:val="both"/>
              <w:rPr>
                <w:rFonts w:ascii="Times New Roman" w:hAnsi="Times New Roman" w:cs="Times New Roman"/>
                <w:b/>
                <w:sz w:val="20"/>
                <w:szCs w:val="20"/>
              </w:rPr>
            </w:pPr>
            <w:r w:rsidRPr="009A49FB">
              <w:rPr>
                <w:rFonts w:ascii="Times New Roman" w:hAnsi="Times New Roman" w:cs="Times New Roman"/>
                <w:b/>
                <w:sz w:val="20"/>
                <w:szCs w:val="20"/>
              </w:rPr>
              <w:t>S. No.</w:t>
            </w:r>
          </w:p>
        </w:tc>
        <w:tc>
          <w:tcPr>
            <w:tcW w:w="3780" w:type="dxa"/>
          </w:tcPr>
          <w:p w:rsidR="00936945" w:rsidRPr="009A49FB" w:rsidRDefault="00936945" w:rsidP="007534B8">
            <w:pPr>
              <w:jc w:val="both"/>
              <w:rPr>
                <w:rFonts w:ascii="Times New Roman" w:hAnsi="Times New Roman" w:cs="Times New Roman"/>
                <w:b/>
                <w:sz w:val="20"/>
                <w:szCs w:val="20"/>
              </w:rPr>
            </w:pPr>
            <w:r w:rsidRPr="009A49FB">
              <w:rPr>
                <w:rFonts w:ascii="Times New Roman" w:hAnsi="Times New Roman" w:cs="Times New Roman"/>
                <w:b/>
                <w:sz w:val="20"/>
                <w:szCs w:val="20"/>
              </w:rPr>
              <w:t>Comments by PG</w:t>
            </w:r>
          </w:p>
        </w:tc>
        <w:tc>
          <w:tcPr>
            <w:tcW w:w="4594" w:type="dxa"/>
          </w:tcPr>
          <w:p w:rsidR="00936945" w:rsidRPr="009A49FB" w:rsidRDefault="00936945" w:rsidP="007534B8">
            <w:pPr>
              <w:jc w:val="both"/>
              <w:rPr>
                <w:rFonts w:ascii="Times New Roman" w:hAnsi="Times New Roman" w:cs="Times New Roman"/>
                <w:b/>
                <w:sz w:val="20"/>
                <w:szCs w:val="20"/>
              </w:rPr>
            </w:pPr>
            <w:r w:rsidRPr="009A49FB">
              <w:rPr>
                <w:rFonts w:ascii="Times New Roman" w:hAnsi="Times New Roman" w:cs="Times New Roman"/>
                <w:b/>
                <w:sz w:val="20"/>
                <w:szCs w:val="20"/>
              </w:rPr>
              <w:t>Response by student (Refer the page no. and lines)</w:t>
            </w:r>
          </w:p>
        </w:tc>
      </w:tr>
      <w:tr w:rsidR="00936945" w:rsidTr="009A49FB">
        <w:trPr>
          <w:trHeight w:val="607"/>
        </w:trPr>
        <w:tc>
          <w:tcPr>
            <w:tcW w:w="738" w:type="dxa"/>
          </w:tcPr>
          <w:p w:rsidR="00936945" w:rsidRPr="009A49FB" w:rsidRDefault="001E07C5" w:rsidP="007534B8">
            <w:pPr>
              <w:jc w:val="both"/>
              <w:rPr>
                <w:rFonts w:ascii="Times New Roman" w:hAnsi="Times New Roman" w:cs="Times New Roman"/>
                <w:b/>
                <w:sz w:val="20"/>
                <w:szCs w:val="20"/>
              </w:rPr>
            </w:pPr>
            <w:r w:rsidRPr="009A49FB">
              <w:rPr>
                <w:rFonts w:ascii="Times New Roman" w:hAnsi="Times New Roman" w:cs="Times New Roman"/>
                <w:b/>
                <w:sz w:val="20"/>
                <w:szCs w:val="20"/>
              </w:rPr>
              <w:t>01</w:t>
            </w:r>
          </w:p>
        </w:tc>
        <w:tc>
          <w:tcPr>
            <w:tcW w:w="3780" w:type="dxa"/>
          </w:tcPr>
          <w:p w:rsidR="00936945" w:rsidRDefault="00936945" w:rsidP="007534B8">
            <w:pPr>
              <w:jc w:val="both"/>
              <w:rPr>
                <w:rFonts w:ascii="Times New Roman" w:hAnsi="Times New Roman" w:cs="Times New Roman"/>
                <w:sz w:val="20"/>
                <w:szCs w:val="20"/>
              </w:rPr>
            </w:pPr>
          </w:p>
        </w:tc>
        <w:tc>
          <w:tcPr>
            <w:tcW w:w="4594" w:type="dxa"/>
          </w:tcPr>
          <w:p w:rsidR="00936945" w:rsidRDefault="00936945" w:rsidP="007534B8">
            <w:pPr>
              <w:jc w:val="both"/>
              <w:rPr>
                <w:rFonts w:ascii="Times New Roman" w:hAnsi="Times New Roman" w:cs="Times New Roman"/>
                <w:sz w:val="20"/>
                <w:szCs w:val="20"/>
              </w:rPr>
            </w:pPr>
          </w:p>
        </w:tc>
      </w:tr>
      <w:tr w:rsidR="00936945" w:rsidTr="009A49FB">
        <w:trPr>
          <w:trHeight w:val="607"/>
        </w:trPr>
        <w:tc>
          <w:tcPr>
            <w:tcW w:w="738" w:type="dxa"/>
          </w:tcPr>
          <w:p w:rsidR="00936945" w:rsidRPr="009A49FB" w:rsidRDefault="00EA001A" w:rsidP="007534B8">
            <w:pPr>
              <w:jc w:val="both"/>
              <w:rPr>
                <w:rFonts w:ascii="Times New Roman" w:hAnsi="Times New Roman" w:cs="Times New Roman"/>
                <w:b/>
                <w:sz w:val="20"/>
                <w:szCs w:val="20"/>
              </w:rPr>
            </w:pPr>
            <w:r w:rsidRPr="009A49FB">
              <w:rPr>
                <w:rFonts w:ascii="Times New Roman" w:hAnsi="Times New Roman" w:cs="Times New Roman"/>
                <w:b/>
                <w:sz w:val="20"/>
                <w:szCs w:val="20"/>
              </w:rPr>
              <w:t>02</w:t>
            </w:r>
          </w:p>
        </w:tc>
        <w:tc>
          <w:tcPr>
            <w:tcW w:w="3780" w:type="dxa"/>
          </w:tcPr>
          <w:p w:rsidR="00936945" w:rsidRDefault="00936945" w:rsidP="007534B8">
            <w:pPr>
              <w:jc w:val="both"/>
              <w:rPr>
                <w:rFonts w:ascii="Times New Roman" w:hAnsi="Times New Roman" w:cs="Times New Roman"/>
                <w:sz w:val="20"/>
                <w:szCs w:val="20"/>
              </w:rPr>
            </w:pPr>
          </w:p>
        </w:tc>
        <w:tc>
          <w:tcPr>
            <w:tcW w:w="4594" w:type="dxa"/>
          </w:tcPr>
          <w:p w:rsidR="00936945" w:rsidRDefault="00936945" w:rsidP="007534B8">
            <w:pPr>
              <w:jc w:val="both"/>
              <w:rPr>
                <w:rFonts w:ascii="Times New Roman" w:hAnsi="Times New Roman" w:cs="Times New Roman"/>
                <w:sz w:val="20"/>
                <w:szCs w:val="20"/>
              </w:rPr>
            </w:pPr>
          </w:p>
        </w:tc>
      </w:tr>
      <w:tr w:rsidR="00BC3BF1" w:rsidTr="009A49FB">
        <w:trPr>
          <w:trHeight w:val="607"/>
        </w:trPr>
        <w:tc>
          <w:tcPr>
            <w:tcW w:w="738" w:type="dxa"/>
          </w:tcPr>
          <w:p w:rsidR="00BC3BF1" w:rsidRPr="009A49FB" w:rsidRDefault="00BC3BF1" w:rsidP="007534B8">
            <w:pPr>
              <w:jc w:val="both"/>
              <w:rPr>
                <w:rFonts w:ascii="Times New Roman" w:hAnsi="Times New Roman" w:cs="Times New Roman"/>
                <w:b/>
                <w:sz w:val="20"/>
                <w:szCs w:val="20"/>
              </w:rPr>
            </w:pPr>
            <w:r w:rsidRPr="009A49FB">
              <w:rPr>
                <w:rFonts w:ascii="Times New Roman" w:hAnsi="Times New Roman" w:cs="Times New Roman"/>
                <w:b/>
                <w:sz w:val="20"/>
                <w:szCs w:val="20"/>
              </w:rPr>
              <w:t>03</w:t>
            </w:r>
          </w:p>
        </w:tc>
        <w:tc>
          <w:tcPr>
            <w:tcW w:w="3780" w:type="dxa"/>
          </w:tcPr>
          <w:p w:rsidR="00BC3BF1" w:rsidRDefault="00BC3BF1" w:rsidP="007534B8">
            <w:pPr>
              <w:jc w:val="both"/>
              <w:rPr>
                <w:rFonts w:ascii="Times New Roman" w:hAnsi="Times New Roman" w:cs="Times New Roman"/>
                <w:sz w:val="20"/>
                <w:szCs w:val="20"/>
              </w:rPr>
            </w:pPr>
            <w:bookmarkStart w:id="0" w:name="_GoBack"/>
            <w:bookmarkEnd w:id="0"/>
          </w:p>
        </w:tc>
        <w:tc>
          <w:tcPr>
            <w:tcW w:w="4594" w:type="dxa"/>
          </w:tcPr>
          <w:p w:rsidR="00BC3BF1" w:rsidRDefault="00BC3BF1" w:rsidP="007534B8">
            <w:pPr>
              <w:jc w:val="both"/>
              <w:rPr>
                <w:rFonts w:ascii="Times New Roman" w:hAnsi="Times New Roman" w:cs="Times New Roman"/>
                <w:sz w:val="20"/>
                <w:szCs w:val="20"/>
              </w:rPr>
            </w:pPr>
          </w:p>
        </w:tc>
      </w:tr>
      <w:tr w:rsidR="00BC3BF1" w:rsidTr="009A49FB">
        <w:trPr>
          <w:trHeight w:val="607"/>
        </w:trPr>
        <w:tc>
          <w:tcPr>
            <w:tcW w:w="738" w:type="dxa"/>
          </w:tcPr>
          <w:p w:rsidR="00BC3BF1" w:rsidRPr="009A49FB" w:rsidRDefault="00BC3BF1" w:rsidP="007534B8">
            <w:pPr>
              <w:jc w:val="both"/>
              <w:rPr>
                <w:rFonts w:ascii="Times New Roman" w:hAnsi="Times New Roman" w:cs="Times New Roman"/>
                <w:b/>
                <w:sz w:val="20"/>
                <w:szCs w:val="20"/>
              </w:rPr>
            </w:pPr>
            <w:r w:rsidRPr="009A49FB">
              <w:rPr>
                <w:rFonts w:ascii="Times New Roman" w:hAnsi="Times New Roman" w:cs="Times New Roman"/>
                <w:b/>
                <w:sz w:val="20"/>
                <w:szCs w:val="20"/>
              </w:rPr>
              <w:t>04</w:t>
            </w:r>
          </w:p>
        </w:tc>
        <w:tc>
          <w:tcPr>
            <w:tcW w:w="3780" w:type="dxa"/>
          </w:tcPr>
          <w:p w:rsidR="00BC3BF1" w:rsidRDefault="00BC3BF1" w:rsidP="007534B8">
            <w:pPr>
              <w:jc w:val="both"/>
              <w:rPr>
                <w:rFonts w:ascii="Times New Roman" w:hAnsi="Times New Roman" w:cs="Times New Roman"/>
                <w:sz w:val="20"/>
                <w:szCs w:val="20"/>
              </w:rPr>
            </w:pPr>
          </w:p>
        </w:tc>
        <w:tc>
          <w:tcPr>
            <w:tcW w:w="4594" w:type="dxa"/>
          </w:tcPr>
          <w:p w:rsidR="00BC3BF1" w:rsidRDefault="00BC3BF1" w:rsidP="007534B8">
            <w:pPr>
              <w:jc w:val="both"/>
              <w:rPr>
                <w:rFonts w:ascii="Times New Roman" w:hAnsi="Times New Roman" w:cs="Times New Roman"/>
                <w:sz w:val="20"/>
                <w:szCs w:val="20"/>
              </w:rPr>
            </w:pPr>
          </w:p>
        </w:tc>
      </w:tr>
      <w:tr w:rsidR="00BC3BF1" w:rsidTr="009A49FB">
        <w:trPr>
          <w:trHeight w:val="607"/>
        </w:trPr>
        <w:tc>
          <w:tcPr>
            <w:tcW w:w="738" w:type="dxa"/>
          </w:tcPr>
          <w:p w:rsidR="00BC3BF1" w:rsidRPr="009A49FB" w:rsidRDefault="00BC3BF1" w:rsidP="007534B8">
            <w:pPr>
              <w:jc w:val="both"/>
              <w:rPr>
                <w:rFonts w:ascii="Times New Roman" w:hAnsi="Times New Roman" w:cs="Times New Roman"/>
                <w:b/>
                <w:sz w:val="20"/>
                <w:szCs w:val="20"/>
              </w:rPr>
            </w:pPr>
            <w:r w:rsidRPr="009A49FB">
              <w:rPr>
                <w:rFonts w:ascii="Times New Roman" w:hAnsi="Times New Roman" w:cs="Times New Roman"/>
                <w:b/>
                <w:sz w:val="20"/>
                <w:szCs w:val="20"/>
              </w:rPr>
              <w:t>05</w:t>
            </w:r>
          </w:p>
        </w:tc>
        <w:tc>
          <w:tcPr>
            <w:tcW w:w="3780" w:type="dxa"/>
          </w:tcPr>
          <w:p w:rsidR="00BC3BF1" w:rsidRDefault="00BC3BF1" w:rsidP="007534B8">
            <w:pPr>
              <w:jc w:val="both"/>
              <w:rPr>
                <w:rFonts w:ascii="Times New Roman" w:hAnsi="Times New Roman" w:cs="Times New Roman"/>
                <w:sz w:val="20"/>
                <w:szCs w:val="20"/>
              </w:rPr>
            </w:pPr>
          </w:p>
        </w:tc>
        <w:tc>
          <w:tcPr>
            <w:tcW w:w="4594" w:type="dxa"/>
          </w:tcPr>
          <w:p w:rsidR="00BC3BF1" w:rsidRDefault="00BC3BF1" w:rsidP="007534B8">
            <w:pPr>
              <w:jc w:val="both"/>
              <w:rPr>
                <w:rFonts w:ascii="Times New Roman" w:hAnsi="Times New Roman" w:cs="Times New Roman"/>
                <w:sz w:val="20"/>
                <w:szCs w:val="20"/>
              </w:rPr>
            </w:pPr>
          </w:p>
        </w:tc>
      </w:tr>
      <w:tr w:rsidR="00BC3BF1" w:rsidTr="009A49FB">
        <w:trPr>
          <w:trHeight w:val="607"/>
        </w:trPr>
        <w:tc>
          <w:tcPr>
            <w:tcW w:w="738" w:type="dxa"/>
          </w:tcPr>
          <w:p w:rsidR="00BC3BF1" w:rsidRPr="009A49FB" w:rsidRDefault="00BC3BF1" w:rsidP="007534B8">
            <w:pPr>
              <w:jc w:val="both"/>
              <w:rPr>
                <w:rFonts w:ascii="Times New Roman" w:hAnsi="Times New Roman" w:cs="Times New Roman"/>
                <w:b/>
                <w:sz w:val="20"/>
                <w:szCs w:val="20"/>
              </w:rPr>
            </w:pPr>
            <w:r w:rsidRPr="009A49FB">
              <w:rPr>
                <w:rFonts w:ascii="Times New Roman" w:hAnsi="Times New Roman" w:cs="Times New Roman"/>
                <w:b/>
                <w:sz w:val="20"/>
                <w:szCs w:val="20"/>
              </w:rPr>
              <w:t>06</w:t>
            </w:r>
          </w:p>
        </w:tc>
        <w:tc>
          <w:tcPr>
            <w:tcW w:w="3780" w:type="dxa"/>
          </w:tcPr>
          <w:p w:rsidR="00BC3BF1" w:rsidRDefault="00BC3BF1" w:rsidP="007534B8">
            <w:pPr>
              <w:jc w:val="both"/>
              <w:rPr>
                <w:rFonts w:ascii="Times New Roman" w:hAnsi="Times New Roman" w:cs="Times New Roman"/>
                <w:sz w:val="20"/>
                <w:szCs w:val="20"/>
              </w:rPr>
            </w:pPr>
          </w:p>
        </w:tc>
        <w:tc>
          <w:tcPr>
            <w:tcW w:w="4594" w:type="dxa"/>
          </w:tcPr>
          <w:p w:rsidR="00BC3BF1" w:rsidRDefault="00BC3BF1" w:rsidP="007534B8">
            <w:pPr>
              <w:jc w:val="both"/>
              <w:rPr>
                <w:rFonts w:ascii="Times New Roman" w:hAnsi="Times New Roman" w:cs="Times New Roman"/>
                <w:sz w:val="20"/>
                <w:szCs w:val="20"/>
              </w:rPr>
            </w:pPr>
          </w:p>
        </w:tc>
      </w:tr>
      <w:tr w:rsidR="00BC3BF1" w:rsidTr="009A49FB">
        <w:trPr>
          <w:trHeight w:val="607"/>
        </w:trPr>
        <w:tc>
          <w:tcPr>
            <w:tcW w:w="738" w:type="dxa"/>
          </w:tcPr>
          <w:p w:rsidR="00BC3BF1" w:rsidRPr="009A49FB" w:rsidRDefault="00BC3BF1" w:rsidP="007534B8">
            <w:pPr>
              <w:jc w:val="both"/>
              <w:rPr>
                <w:rFonts w:ascii="Times New Roman" w:hAnsi="Times New Roman" w:cs="Times New Roman"/>
                <w:b/>
                <w:sz w:val="20"/>
                <w:szCs w:val="20"/>
              </w:rPr>
            </w:pPr>
            <w:r w:rsidRPr="009A49FB">
              <w:rPr>
                <w:rFonts w:ascii="Times New Roman" w:hAnsi="Times New Roman" w:cs="Times New Roman"/>
                <w:b/>
                <w:sz w:val="20"/>
                <w:szCs w:val="20"/>
              </w:rPr>
              <w:t>07</w:t>
            </w:r>
          </w:p>
        </w:tc>
        <w:tc>
          <w:tcPr>
            <w:tcW w:w="3780" w:type="dxa"/>
          </w:tcPr>
          <w:p w:rsidR="00BC3BF1" w:rsidRDefault="00BC3BF1" w:rsidP="007534B8">
            <w:pPr>
              <w:jc w:val="both"/>
              <w:rPr>
                <w:rFonts w:ascii="Times New Roman" w:hAnsi="Times New Roman" w:cs="Times New Roman"/>
                <w:sz w:val="20"/>
                <w:szCs w:val="20"/>
              </w:rPr>
            </w:pPr>
          </w:p>
        </w:tc>
        <w:tc>
          <w:tcPr>
            <w:tcW w:w="4594" w:type="dxa"/>
          </w:tcPr>
          <w:p w:rsidR="00BC3BF1" w:rsidRDefault="00BC3BF1" w:rsidP="007534B8">
            <w:pPr>
              <w:jc w:val="both"/>
              <w:rPr>
                <w:rFonts w:ascii="Times New Roman" w:hAnsi="Times New Roman" w:cs="Times New Roman"/>
                <w:sz w:val="20"/>
                <w:szCs w:val="20"/>
              </w:rPr>
            </w:pPr>
          </w:p>
        </w:tc>
      </w:tr>
    </w:tbl>
    <w:p w:rsidR="00936945" w:rsidRDefault="00936945" w:rsidP="0020280C">
      <w:pPr>
        <w:spacing w:after="0" w:line="240" w:lineRule="auto"/>
        <w:ind w:hanging="90"/>
        <w:jc w:val="both"/>
        <w:rPr>
          <w:rFonts w:ascii="Times New Roman" w:hAnsi="Times New Roman" w:cs="Times New Roman"/>
          <w:sz w:val="20"/>
          <w:szCs w:val="20"/>
        </w:rPr>
      </w:pPr>
    </w:p>
    <w:p w:rsidR="00D243B2" w:rsidRDefault="00D243B2" w:rsidP="0020280C">
      <w:pPr>
        <w:spacing w:line="240" w:lineRule="auto"/>
        <w:rPr>
          <w:rFonts w:ascii="Times New Roman" w:hAnsi="Times New Roman" w:cs="Times New Roman"/>
          <w:sz w:val="20"/>
          <w:szCs w:val="20"/>
        </w:rPr>
      </w:pPr>
    </w:p>
    <w:p w:rsidR="0020280C" w:rsidRDefault="0020280C" w:rsidP="0020280C">
      <w:pPr>
        <w:spacing w:line="240" w:lineRule="auto"/>
        <w:rPr>
          <w:rFonts w:ascii="Times New Roman" w:hAnsi="Times New Roman" w:cs="Times New Roman"/>
          <w:sz w:val="20"/>
          <w:szCs w:val="20"/>
        </w:rPr>
      </w:pPr>
    </w:p>
    <w:p w:rsidR="0020280C" w:rsidRDefault="0020280C" w:rsidP="0020280C">
      <w:pPr>
        <w:spacing w:line="240" w:lineRule="auto"/>
        <w:rPr>
          <w:rFonts w:ascii="Times New Roman" w:hAnsi="Times New Roman" w:cs="Times New Roman"/>
          <w:sz w:val="20"/>
          <w:szCs w:val="20"/>
        </w:rPr>
      </w:pPr>
      <w:r>
        <w:rPr>
          <w:rFonts w:ascii="Times New Roman" w:hAnsi="Times New Roman" w:cs="Times New Roman"/>
          <w:sz w:val="20"/>
          <w:szCs w:val="20"/>
        </w:rPr>
        <w:t>______________</w:t>
      </w:r>
      <w:r w:rsidR="009A49FB">
        <w:rPr>
          <w:rFonts w:ascii="Times New Roman" w:hAnsi="Times New Roman" w:cs="Times New Roman"/>
          <w:sz w:val="20"/>
          <w:szCs w:val="20"/>
        </w:rPr>
        <w:t>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w:t>
      </w:r>
    </w:p>
    <w:p w:rsidR="00D243B2" w:rsidRPr="009A49FB" w:rsidRDefault="00D243B2" w:rsidP="0020280C">
      <w:pPr>
        <w:spacing w:line="240" w:lineRule="auto"/>
        <w:rPr>
          <w:rFonts w:ascii="Times New Roman" w:hAnsi="Times New Roman" w:cs="Times New Roman"/>
          <w:b/>
          <w:sz w:val="20"/>
          <w:szCs w:val="20"/>
        </w:rPr>
      </w:pPr>
      <w:r w:rsidRPr="009A49FB">
        <w:rPr>
          <w:rFonts w:ascii="Times New Roman" w:hAnsi="Times New Roman" w:cs="Times New Roman"/>
          <w:b/>
          <w:sz w:val="20"/>
          <w:szCs w:val="20"/>
        </w:rPr>
        <w:t>Student Signature</w:t>
      </w:r>
      <w:r w:rsidRPr="009A49FB">
        <w:rPr>
          <w:rFonts w:ascii="Times New Roman" w:hAnsi="Times New Roman" w:cs="Times New Roman"/>
          <w:b/>
          <w:sz w:val="20"/>
          <w:szCs w:val="20"/>
        </w:rPr>
        <w:tab/>
      </w:r>
      <w:r w:rsidRPr="009A49FB">
        <w:rPr>
          <w:rFonts w:ascii="Times New Roman" w:hAnsi="Times New Roman" w:cs="Times New Roman"/>
          <w:b/>
          <w:sz w:val="20"/>
          <w:szCs w:val="20"/>
        </w:rPr>
        <w:tab/>
      </w:r>
      <w:r w:rsidRPr="009A49FB">
        <w:rPr>
          <w:rFonts w:ascii="Times New Roman" w:hAnsi="Times New Roman" w:cs="Times New Roman"/>
          <w:b/>
          <w:sz w:val="20"/>
          <w:szCs w:val="20"/>
        </w:rPr>
        <w:tab/>
        <w:t>Supervisor Signature</w:t>
      </w:r>
      <w:r w:rsidRPr="009A49FB">
        <w:rPr>
          <w:rFonts w:ascii="Times New Roman" w:hAnsi="Times New Roman" w:cs="Times New Roman"/>
          <w:b/>
          <w:sz w:val="20"/>
          <w:szCs w:val="20"/>
        </w:rPr>
        <w:tab/>
      </w:r>
      <w:r w:rsidRPr="009A49FB">
        <w:rPr>
          <w:rFonts w:ascii="Times New Roman" w:hAnsi="Times New Roman" w:cs="Times New Roman"/>
          <w:b/>
          <w:sz w:val="20"/>
          <w:szCs w:val="20"/>
        </w:rPr>
        <w:tab/>
      </w:r>
      <w:r w:rsidRPr="009A49FB">
        <w:rPr>
          <w:rFonts w:ascii="Times New Roman" w:hAnsi="Times New Roman" w:cs="Times New Roman"/>
          <w:b/>
          <w:sz w:val="20"/>
          <w:szCs w:val="20"/>
        </w:rPr>
        <w:tab/>
        <w:t>PGC Signature</w:t>
      </w:r>
    </w:p>
    <w:sectPr w:rsidR="00D243B2" w:rsidRPr="009A49FB" w:rsidSect="00AC61F9">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835" w:rsidRDefault="003D6835" w:rsidP="004A7C69">
      <w:pPr>
        <w:spacing w:after="0" w:line="240" w:lineRule="auto"/>
      </w:pPr>
      <w:r>
        <w:separator/>
      </w:r>
    </w:p>
  </w:endnote>
  <w:endnote w:type="continuationSeparator" w:id="0">
    <w:p w:rsidR="003D6835" w:rsidRDefault="003D6835" w:rsidP="004A7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835" w:rsidRDefault="003D6835" w:rsidP="004A7C69">
      <w:pPr>
        <w:spacing w:after="0" w:line="240" w:lineRule="auto"/>
      </w:pPr>
      <w:r>
        <w:separator/>
      </w:r>
    </w:p>
  </w:footnote>
  <w:footnote w:type="continuationSeparator" w:id="0">
    <w:p w:rsidR="003D6835" w:rsidRDefault="003D6835" w:rsidP="004A7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513" w:rsidRPr="00C15F89" w:rsidRDefault="00BE6513" w:rsidP="00D243B2">
    <w:pPr>
      <w:pStyle w:val="Header"/>
      <w:rPr>
        <w:rFonts w:asciiTheme="majorBidi" w:hAnsiTheme="majorBidi" w:cstheme="majorBidi"/>
        <w:sz w:val="24"/>
        <w:szCs w:val="24"/>
      </w:rPr>
    </w:pPr>
    <w:r>
      <w:rPr>
        <w:rFonts w:ascii="Arial" w:hAnsi="Arial" w:cs="Arial"/>
        <w:noProof/>
        <w:sz w:val="44"/>
        <w:szCs w:val="44"/>
      </w:rPr>
      <w:drawing>
        <wp:anchor distT="0" distB="0" distL="114300" distR="114300" simplePos="0" relativeHeight="251658240" behindDoc="0" locked="0" layoutInCell="1" allowOverlap="1">
          <wp:simplePos x="0" y="0"/>
          <wp:positionH relativeFrom="column">
            <wp:posOffset>240274</wp:posOffset>
          </wp:positionH>
          <wp:positionV relativeFrom="paragraph">
            <wp:posOffset>-76347</wp:posOffset>
          </wp:positionV>
          <wp:extent cx="663184" cy="628387"/>
          <wp:effectExtent l="0" t="0" r="0" b="0"/>
          <wp:wrapNone/>
          <wp:docPr id="2" name="Picture 1" descr="Logo sau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u black"/>
                  <pic:cNvPicPr>
                    <a:picLocks noChangeAspect="1" noChangeArrowheads="1"/>
                  </pic:cNvPicPr>
                </pic:nvPicPr>
                <pic:blipFill>
                  <a:blip r:embed="rId1"/>
                  <a:srcRect/>
                  <a:stretch>
                    <a:fillRect/>
                  </a:stretch>
                </pic:blipFill>
                <pic:spPr bwMode="auto">
                  <a:xfrm>
                    <a:off x="0" y="0"/>
                    <a:ext cx="663184" cy="6283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E6513" w:rsidRPr="00C15F89" w:rsidRDefault="00BE6513" w:rsidP="00AC61F9">
    <w:pPr>
      <w:pStyle w:val="Header"/>
      <w:jc w:val="center"/>
      <w:rPr>
        <w:rFonts w:ascii="Arial" w:hAnsi="Arial" w:cs="Arial"/>
        <w:sz w:val="24"/>
        <w:szCs w:val="24"/>
      </w:rPr>
    </w:pPr>
    <w:r w:rsidRPr="00C15F89">
      <w:rPr>
        <w:rFonts w:asciiTheme="majorBidi" w:hAnsiTheme="majorBidi" w:cstheme="majorBidi"/>
        <w:sz w:val="24"/>
        <w:szCs w:val="24"/>
      </w:rPr>
      <w:t xml:space="preserve">             SINDH AGRICULTURE UNIVERSITY TANDOJAM</w:t>
    </w:r>
    <w:r w:rsidRPr="00C15F89">
      <w:rPr>
        <w:rFonts w:ascii="Arial" w:hAnsi="Arial" w:cs="Arial"/>
        <w:sz w:val="24"/>
        <w:szCs w:val="24"/>
      </w:rPr>
      <w:t xml:space="preserve">     </w:t>
    </w:r>
  </w:p>
  <w:p w:rsidR="00BE6513" w:rsidRDefault="00BE6513" w:rsidP="00AC61F9">
    <w:pPr>
      <w:pStyle w:val="Header"/>
      <w:jc w:val="center"/>
      <w:rPr>
        <w:rFonts w:ascii="Arial" w:hAnsi="Arial" w:cs="Arial"/>
        <w:sz w:val="32"/>
      </w:rPr>
    </w:pPr>
  </w:p>
  <w:p w:rsidR="00BE6513" w:rsidRPr="00C15F89" w:rsidRDefault="00D243B2" w:rsidP="00AC61F9">
    <w:pPr>
      <w:pStyle w:val="Header"/>
      <w:jc w:val="center"/>
      <w:rPr>
        <w:rFonts w:ascii="Times New Roman" w:hAnsi="Times New Roman" w:cs="Times New Roman"/>
        <w:sz w:val="32"/>
      </w:rPr>
    </w:pPr>
    <w:r>
      <w:rPr>
        <w:rFonts w:ascii="Times New Roman" w:hAnsi="Times New Roman" w:cs="Times New Roman"/>
      </w:rPr>
      <w:t xml:space="preserve">No. </w:t>
    </w:r>
    <w:r w:rsidR="00BE6513" w:rsidRPr="00C15F89">
      <w:rPr>
        <w:rFonts w:ascii="Times New Roman" w:hAnsi="Times New Roman" w:cs="Times New Roman"/>
      </w:rPr>
      <w:t xml:space="preserve"> /                         / of </w:t>
    </w:r>
    <w:r w:rsidR="00BE6513">
      <w:rPr>
        <w:rFonts w:ascii="Times New Roman" w:hAnsi="Times New Roman" w:cs="Times New Roman"/>
      </w:rPr>
      <w:t>2023</w:t>
    </w:r>
    <w:r w:rsidR="00BE6513" w:rsidRPr="00C15F89">
      <w:rPr>
        <w:rFonts w:ascii="Times New Roman" w:hAnsi="Times New Roman" w:cs="Times New Roman"/>
      </w:rPr>
      <w:t xml:space="preserve">                                 Dated:</w:t>
    </w:r>
  </w:p>
  <w:tbl>
    <w:tblPr>
      <w:tblW w:w="0" w:type="auto"/>
      <w:tblBorders>
        <w:top w:val="single" w:sz="4" w:space="0" w:color="auto"/>
      </w:tblBorders>
      <w:tblLook w:val="0000" w:firstRow="0" w:lastRow="0" w:firstColumn="0" w:lastColumn="0" w:noHBand="0" w:noVBand="0"/>
    </w:tblPr>
    <w:tblGrid>
      <w:gridCol w:w="8964"/>
    </w:tblGrid>
    <w:tr w:rsidR="00BE6513" w:rsidTr="007D5E73">
      <w:trPr>
        <w:trHeight w:val="100"/>
      </w:trPr>
      <w:tc>
        <w:tcPr>
          <w:tcW w:w="8964" w:type="dxa"/>
          <w:tcBorders>
            <w:top w:val="double" w:sz="4" w:space="0" w:color="auto"/>
          </w:tcBorders>
        </w:tcPr>
        <w:p w:rsidR="00BE6513" w:rsidRDefault="00BE6513">
          <w:pPr>
            <w:pStyle w:val="Header"/>
          </w:pPr>
        </w:p>
      </w:tc>
    </w:tr>
  </w:tbl>
  <w:p w:rsidR="00BE6513" w:rsidRDefault="00BE65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F1702"/>
    <w:multiLevelType w:val="hybridMultilevel"/>
    <w:tmpl w:val="8CE80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831C24"/>
    <w:multiLevelType w:val="hybridMultilevel"/>
    <w:tmpl w:val="97E6C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B089F"/>
    <w:rsid w:val="000006A8"/>
    <w:rsid w:val="000206FF"/>
    <w:rsid w:val="0003256C"/>
    <w:rsid w:val="000412AC"/>
    <w:rsid w:val="00046B9E"/>
    <w:rsid w:val="00053B3F"/>
    <w:rsid w:val="00083932"/>
    <w:rsid w:val="00085779"/>
    <w:rsid w:val="00086408"/>
    <w:rsid w:val="00090419"/>
    <w:rsid w:val="000C231C"/>
    <w:rsid w:val="000D3869"/>
    <w:rsid w:val="001024C1"/>
    <w:rsid w:val="00105FB7"/>
    <w:rsid w:val="001217C6"/>
    <w:rsid w:val="001509BF"/>
    <w:rsid w:val="0015262B"/>
    <w:rsid w:val="0016242D"/>
    <w:rsid w:val="00183738"/>
    <w:rsid w:val="001D31FF"/>
    <w:rsid w:val="001D6A86"/>
    <w:rsid w:val="001E07C5"/>
    <w:rsid w:val="0020280C"/>
    <w:rsid w:val="00203774"/>
    <w:rsid w:val="002065E8"/>
    <w:rsid w:val="0021305D"/>
    <w:rsid w:val="00216B36"/>
    <w:rsid w:val="00216FCE"/>
    <w:rsid w:val="00233583"/>
    <w:rsid w:val="00235455"/>
    <w:rsid w:val="002454EB"/>
    <w:rsid w:val="00275E6B"/>
    <w:rsid w:val="002768CD"/>
    <w:rsid w:val="0028738F"/>
    <w:rsid w:val="00290558"/>
    <w:rsid w:val="002B4D31"/>
    <w:rsid w:val="002B58D5"/>
    <w:rsid w:val="002C0E1F"/>
    <w:rsid w:val="002C3190"/>
    <w:rsid w:val="002C7372"/>
    <w:rsid w:val="002C7785"/>
    <w:rsid w:val="002D4954"/>
    <w:rsid w:val="002D6AE2"/>
    <w:rsid w:val="002E0EDF"/>
    <w:rsid w:val="002E0F98"/>
    <w:rsid w:val="002E61D5"/>
    <w:rsid w:val="002F0803"/>
    <w:rsid w:val="002F334C"/>
    <w:rsid w:val="002F3A39"/>
    <w:rsid w:val="00307BB2"/>
    <w:rsid w:val="00311149"/>
    <w:rsid w:val="003225B1"/>
    <w:rsid w:val="003271ED"/>
    <w:rsid w:val="003369C1"/>
    <w:rsid w:val="003519CF"/>
    <w:rsid w:val="00377C4C"/>
    <w:rsid w:val="003913C4"/>
    <w:rsid w:val="00394FDE"/>
    <w:rsid w:val="003A3611"/>
    <w:rsid w:val="003B00D9"/>
    <w:rsid w:val="003B1795"/>
    <w:rsid w:val="003B2599"/>
    <w:rsid w:val="003D3729"/>
    <w:rsid w:val="003D6835"/>
    <w:rsid w:val="003E01CB"/>
    <w:rsid w:val="00400C75"/>
    <w:rsid w:val="00407F59"/>
    <w:rsid w:val="00423B95"/>
    <w:rsid w:val="00425664"/>
    <w:rsid w:val="00432819"/>
    <w:rsid w:val="00435E5B"/>
    <w:rsid w:val="004511B5"/>
    <w:rsid w:val="004800F0"/>
    <w:rsid w:val="00492F7A"/>
    <w:rsid w:val="004A7C69"/>
    <w:rsid w:val="004C2D0F"/>
    <w:rsid w:val="004D2BF9"/>
    <w:rsid w:val="004D2F1B"/>
    <w:rsid w:val="004E155A"/>
    <w:rsid w:val="00507089"/>
    <w:rsid w:val="00545827"/>
    <w:rsid w:val="0054755D"/>
    <w:rsid w:val="00556B8C"/>
    <w:rsid w:val="005704B1"/>
    <w:rsid w:val="005747A6"/>
    <w:rsid w:val="00581241"/>
    <w:rsid w:val="005D3086"/>
    <w:rsid w:val="005D53DA"/>
    <w:rsid w:val="005E343F"/>
    <w:rsid w:val="005F4136"/>
    <w:rsid w:val="005F7817"/>
    <w:rsid w:val="005F7A73"/>
    <w:rsid w:val="006179CA"/>
    <w:rsid w:val="006243C7"/>
    <w:rsid w:val="0064058C"/>
    <w:rsid w:val="00644DCD"/>
    <w:rsid w:val="00650F79"/>
    <w:rsid w:val="006517C8"/>
    <w:rsid w:val="00655E36"/>
    <w:rsid w:val="006A2EF4"/>
    <w:rsid w:val="006B0229"/>
    <w:rsid w:val="006D11B5"/>
    <w:rsid w:val="006D4C4C"/>
    <w:rsid w:val="0071261E"/>
    <w:rsid w:val="00720460"/>
    <w:rsid w:val="0073234C"/>
    <w:rsid w:val="00733693"/>
    <w:rsid w:val="00750C14"/>
    <w:rsid w:val="007534B8"/>
    <w:rsid w:val="00753B12"/>
    <w:rsid w:val="007751C6"/>
    <w:rsid w:val="00796EA5"/>
    <w:rsid w:val="007A1234"/>
    <w:rsid w:val="007A1782"/>
    <w:rsid w:val="007A49ED"/>
    <w:rsid w:val="007B6569"/>
    <w:rsid w:val="007B6DD0"/>
    <w:rsid w:val="007D4BCF"/>
    <w:rsid w:val="007D585C"/>
    <w:rsid w:val="007D5E73"/>
    <w:rsid w:val="007F3A5C"/>
    <w:rsid w:val="00822013"/>
    <w:rsid w:val="00841E5C"/>
    <w:rsid w:val="008430DB"/>
    <w:rsid w:val="0084553C"/>
    <w:rsid w:val="00845E62"/>
    <w:rsid w:val="00860B92"/>
    <w:rsid w:val="008735D6"/>
    <w:rsid w:val="00882F9D"/>
    <w:rsid w:val="008B21D6"/>
    <w:rsid w:val="008B4CE9"/>
    <w:rsid w:val="008C4715"/>
    <w:rsid w:val="008E2CF7"/>
    <w:rsid w:val="009171FE"/>
    <w:rsid w:val="009256F7"/>
    <w:rsid w:val="00935CAB"/>
    <w:rsid w:val="00936945"/>
    <w:rsid w:val="009402F5"/>
    <w:rsid w:val="0097262D"/>
    <w:rsid w:val="009800FB"/>
    <w:rsid w:val="00982C25"/>
    <w:rsid w:val="00993148"/>
    <w:rsid w:val="009A1D6B"/>
    <w:rsid w:val="009A49FB"/>
    <w:rsid w:val="009B76C7"/>
    <w:rsid w:val="009E6D76"/>
    <w:rsid w:val="00A3054D"/>
    <w:rsid w:val="00A31F29"/>
    <w:rsid w:val="00A34271"/>
    <w:rsid w:val="00A40E09"/>
    <w:rsid w:val="00A41959"/>
    <w:rsid w:val="00A4787C"/>
    <w:rsid w:val="00A517D7"/>
    <w:rsid w:val="00A62644"/>
    <w:rsid w:val="00A92A6A"/>
    <w:rsid w:val="00A94943"/>
    <w:rsid w:val="00AA5021"/>
    <w:rsid w:val="00AA6CB0"/>
    <w:rsid w:val="00AB6131"/>
    <w:rsid w:val="00AC06C2"/>
    <w:rsid w:val="00AC61F9"/>
    <w:rsid w:val="00AD0E43"/>
    <w:rsid w:val="00AE7D71"/>
    <w:rsid w:val="00B22436"/>
    <w:rsid w:val="00B46CC6"/>
    <w:rsid w:val="00B4753E"/>
    <w:rsid w:val="00B55DE3"/>
    <w:rsid w:val="00B602B1"/>
    <w:rsid w:val="00B635F9"/>
    <w:rsid w:val="00B7045D"/>
    <w:rsid w:val="00BA2421"/>
    <w:rsid w:val="00BA409E"/>
    <w:rsid w:val="00BB2B2C"/>
    <w:rsid w:val="00BB5DB8"/>
    <w:rsid w:val="00BB6531"/>
    <w:rsid w:val="00BC328C"/>
    <w:rsid w:val="00BC3BF1"/>
    <w:rsid w:val="00BD66E6"/>
    <w:rsid w:val="00BE6513"/>
    <w:rsid w:val="00C053EB"/>
    <w:rsid w:val="00C15F89"/>
    <w:rsid w:val="00C166D0"/>
    <w:rsid w:val="00C27D6E"/>
    <w:rsid w:val="00C34117"/>
    <w:rsid w:val="00C35A37"/>
    <w:rsid w:val="00C428BD"/>
    <w:rsid w:val="00C6420A"/>
    <w:rsid w:val="00C8718D"/>
    <w:rsid w:val="00CA69F8"/>
    <w:rsid w:val="00CB089F"/>
    <w:rsid w:val="00CC1EB7"/>
    <w:rsid w:val="00CC56CE"/>
    <w:rsid w:val="00CE06F5"/>
    <w:rsid w:val="00CF56FC"/>
    <w:rsid w:val="00D0630C"/>
    <w:rsid w:val="00D071B8"/>
    <w:rsid w:val="00D1551E"/>
    <w:rsid w:val="00D243B2"/>
    <w:rsid w:val="00D25699"/>
    <w:rsid w:val="00DF5CAB"/>
    <w:rsid w:val="00E01FFD"/>
    <w:rsid w:val="00E15CFB"/>
    <w:rsid w:val="00E271F2"/>
    <w:rsid w:val="00E4295F"/>
    <w:rsid w:val="00E53521"/>
    <w:rsid w:val="00E61266"/>
    <w:rsid w:val="00E7486E"/>
    <w:rsid w:val="00E76957"/>
    <w:rsid w:val="00EA001A"/>
    <w:rsid w:val="00EB33AA"/>
    <w:rsid w:val="00EB71BB"/>
    <w:rsid w:val="00EE5C42"/>
    <w:rsid w:val="00F0115D"/>
    <w:rsid w:val="00F12DD9"/>
    <w:rsid w:val="00F24CDF"/>
    <w:rsid w:val="00F2612B"/>
    <w:rsid w:val="00F26645"/>
    <w:rsid w:val="00F35615"/>
    <w:rsid w:val="00F64C0A"/>
    <w:rsid w:val="00FA07B3"/>
    <w:rsid w:val="00FA1EE0"/>
    <w:rsid w:val="00FA6A84"/>
    <w:rsid w:val="00FB4CA8"/>
    <w:rsid w:val="00FE4EEB"/>
    <w:rsid w:val="00FE5C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473C6"/>
  <w15:docId w15:val="{904697AC-3607-4DF9-AE06-8823087DC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C69"/>
  </w:style>
  <w:style w:type="paragraph" w:styleId="Footer">
    <w:name w:val="footer"/>
    <w:basedOn w:val="Normal"/>
    <w:link w:val="FooterChar"/>
    <w:uiPriority w:val="99"/>
    <w:unhideWhenUsed/>
    <w:rsid w:val="004A7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C69"/>
  </w:style>
  <w:style w:type="paragraph" w:styleId="BalloonText">
    <w:name w:val="Balloon Text"/>
    <w:basedOn w:val="Normal"/>
    <w:link w:val="BalloonTextChar"/>
    <w:uiPriority w:val="99"/>
    <w:semiHidden/>
    <w:unhideWhenUsed/>
    <w:rsid w:val="007D4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BCF"/>
    <w:rPr>
      <w:rFonts w:ascii="Segoe UI" w:hAnsi="Segoe UI" w:cs="Segoe UI"/>
      <w:sz w:val="18"/>
      <w:szCs w:val="18"/>
    </w:rPr>
  </w:style>
  <w:style w:type="table" w:styleId="TableGrid">
    <w:name w:val="Table Grid"/>
    <w:basedOn w:val="TableNormal"/>
    <w:uiPriority w:val="59"/>
    <w:rsid w:val="00936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78386">
      <w:bodyDiv w:val="1"/>
      <w:marLeft w:val="0"/>
      <w:marRight w:val="0"/>
      <w:marTop w:val="0"/>
      <w:marBottom w:val="0"/>
      <w:divBdr>
        <w:top w:val="none" w:sz="0" w:space="0" w:color="auto"/>
        <w:left w:val="none" w:sz="0" w:space="0" w:color="auto"/>
        <w:bottom w:val="none" w:sz="0" w:space="0" w:color="auto"/>
        <w:right w:val="none" w:sz="0" w:space="0" w:color="auto"/>
      </w:divBdr>
    </w:div>
    <w:div w:id="662045076">
      <w:bodyDiv w:val="1"/>
      <w:marLeft w:val="0"/>
      <w:marRight w:val="0"/>
      <w:marTop w:val="0"/>
      <w:marBottom w:val="0"/>
      <w:divBdr>
        <w:top w:val="none" w:sz="0" w:space="0" w:color="auto"/>
        <w:left w:val="none" w:sz="0" w:space="0" w:color="auto"/>
        <w:bottom w:val="none" w:sz="0" w:space="0" w:color="auto"/>
        <w:right w:val="none" w:sz="0" w:space="0" w:color="auto"/>
      </w:divBdr>
    </w:div>
    <w:div w:id="196774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0D570-44F5-4264-8514-9EDF7A6CC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2</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Mirjat</dc:creator>
  <cp:keywords/>
  <dc:description/>
  <cp:lastModifiedBy>Windows User</cp:lastModifiedBy>
  <cp:revision>134</cp:revision>
  <cp:lastPrinted>2023-06-01T08:33:00Z</cp:lastPrinted>
  <dcterms:created xsi:type="dcterms:W3CDTF">2019-09-27T04:50:00Z</dcterms:created>
  <dcterms:modified xsi:type="dcterms:W3CDTF">2023-06-01T08:36:00Z</dcterms:modified>
</cp:coreProperties>
</file>