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2B26" w14:textId="77777777" w:rsidR="007D3AD0" w:rsidRPr="00061C20" w:rsidRDefault="00716945" w:rsidP="003F6F96">
      <w:pPr>
        <w:jc w:val="right"/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3F1107" wp14:editId="1505534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345815" cy="1607820"/>
                <wp:effectExtent l="0" t="0" r="26035" b="1143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D173" w14:textId="77777777" w:rsidR="00B22A83" w:rsidRPr="00CD41A7" w:rsidRDefault="00A3245D" w:rsidP="008A117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B22A83" w:rsidRPr="00CD41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Munir Ahmed Mangrio</w:t>
                            </w:r>
                          </w:p>
                          <w:p w14:paraId="1FD3374B" w14:textId="3A41F9D6" w:rsidR="00B22A83" w:rsidRPr="00CD41A7" w:rsidRDefault="00B22A83" w:rsidP="008A1173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CD41A7" w:rsidRPr="00CD41A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and Chairman</w:t>
                            </w:r>
                          </w:p>
                          <w:p w14:paraId="04FCFE4F" w14:textId="77777777" w:rsidR="00B22A83" w:rsidRPr="00CD41A7" w:rsidRDefault="00B22A83" w:rsidP="008A1173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Department of </w:t>
                            </w:r>
                            <w:r w:rsidR="00F421E8" w:rsidRPr="00CD41A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Land and Water Management</w:t>
                            </w:r>
                          </w:p>
                          <w:p w14:paraId="78B4C9CE" w14:textId="77777777" w:rsidR="00CA7ACB" w:rsidRPr="00CD41A7" w:rsidRDefault="00CA7ACB" w:rsidP="008A1173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Faculty of Agricultural Engineering</w:t>
                            </w:r>
                          </w:p>
                          <w:p w14:paraId="4AAECB03" w14:textId="77777777" w:rsidR="00B22A83" w:rsidRPr="00CD41A7" w:rsidRDefault="00B22A83" w:rsidP="008A1173">
                            <w:pPr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Algerian" w:hAnsi="Algerian"/>
                                <w:sz w:val="24"/>
                                <w:szCs w:val="24"/>
                              </w:rPr>
                              <w:t>Sindh Agriculture University Tandojam</w:t>
                            </w:r>
                          </w:p>
                          <w:p w14:paraId="2EAF1093" w14:textId="77777777" w:rsidR="00B22A83" w:rsidRPr="00CD41A7" w:rsidRDefault="003B6ADC" w:rsidP="008A117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7" w:history="1">
                              <w:r w:rsidRPr="00CD41A7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mangrio.munir@gmail.com</w:t>
                              </w:r>
                            </w:hyperlink>
                          </w:p>
                          <w:p w14:paraId="0D1BB31E" w14:textId="77777777" w:rsidR="003B6ADC" w:rsidRPr="00CD41A7" w:rsidRDefault="003B6ADC" w:rsidP="008A1173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hyperlink r:id="rId8" w:history="1">
                              <w:r w:rsidRPr="00CD41A7">
                                <w:rPr>
                                  <w:rStyle w:val="Hyperlink"/>
                                  <w:rFonts w:ascii="Arial Narrow" w:hAnsi="Arial Narrow"/>
                                  <w:sz w:val="24"/>
                                  <w:szCs w:val="24"/>
                                </w:rPr>
                                <w:t>mamangrio@sau.edu.pk</w:t>
                              </w:r>
                            </w:hyperlink>
                          </w:p>
                          <w:p w14:paraId="7AB345F5" w14:textId="7F1803A3" w:rsidR="003B6ADC" w:rsidRPr="00CD41A7" w:rsidRDefault="003B6ADC" w:rsidP="008A117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D41A7">
                              <w:rPr>
                                <w:sz w:val="24"/>
                                <w:szCs w:val="24"/>
                              </w:rPr>
                              <w:t>Contact No: +923</w:t>
                            </w:r>
                            <w:r w:rsidR="00DE1E28">
                              <w:rPr>
                                <w:sz w:val="24"/>
                                <w:szCs w:val="24"/>
                              </w:rPr>
                              <w:t>312166230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F110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.4pt;width:263.45pt;height:126.6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" strokecolor="white [3212]">
                <v:textbox>
                  <w:txbxContent>
                    <w:p w14:paraId="7EBFD173" w14:textId="77777777" w:rsidR="00B22A83" w:rsidRPr="00CD41A7" w:rsidRDefault="00A3245D" w:rsidP="008A1173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Dr. </w:t>
                      </w:r>
                      <w:r w:rsidR="00B22A83" w:rsidRPr="00CD41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Munir Ahmed Mangrio</w:t>
                      </w:r>
                    </w:p>
                    <w:p w14:paraId="1FD3374B" w14:textId="3A41F9D6" w:rsidR="00B22A83" w:rsidRPr="00CD41A7" w:rsidRDefault="00B22A83" w:rsidP="008A1173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Professor</w:t>
                      </w:r>
                      <w:r w:rsidR="00CD41A7" w:rsidRPr="00CD41A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and Chairman</w:t>
                      </w:r>
                    </w:p>
                    <w:p w14:paraId="04FCFE4F" w14:textId="77777777" w:rsidR="00B22A83" w:rsidRPr="00CD41A7" w:rsidRDefault="00B22A83" w:rsidP="008A1173">
                      <w:p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Department of </w:t>
                      </w:r>
                      <w:r w:rsidR="00F421E8" w:rsidRPr="00CD41A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Land and Water Management</w:t>
                      </w:r>
                    </w:p>
                    <w:p w14:paraId="78B4C9CE" w14:textId="77777777" w:rsidR="00CA7ACB" w:rsidRPr="00CD41A7" w:rsidRDefault="00CA7ACB" w:rsidP="008A1173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Arial Black" w:hAnsi="Arial Black"/>
                          <w:sz w:val="24"/>
                          <w:szCs w:val="24"/>
                        </w:rPr>
                        <w:t>Faculty of Agricultural Engineering</w:t>
                      </w:r>
                    </w:p>
                    <w:p w14:paraId="4AAECB03" w14:textId="77777777" w:rsidR="00B22A83" w:rsidRPr="00CD41A7" w:rsidRDefault="00B22A83" w:rsidP="008A1173">
                      <w:pPr>
                        <w:rPr>
                          <w:rFonts w:ascii="Algerian" w:hAnsi="Algerian"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Algerian" w:hAnsi="Algerian"/>
                          <w:sz w:val="24"/>
                          <w:szCs w:val="24"/>
                        </w:rPr>
                        <w:t>Sindh Agriculture University Tandojam</w:t>
                      </w:r>
                    </w:p>
                    <w:p w14:paraId="2EAF1093" w14:textId="77777777" w:rsidR="00B22A83" w:rsidRPr="00CD41A7" w:rsidRDefault="003B6ADC" w:rsidP="008A117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Email: </w:t>
                      </w:r>
                      <w:hyperlink r:id="rId9" w:history="1">
                        <w:r w:rsidRPr="00CD41A7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mangrio.munir@gmail.com</w:t>
                        </w:r>
                      </w:hyperlink>
                    </w:p>
                    <w:p w14:paraId="0D1BB31E" w14:textId="77777777" w:rsidR="003B6ADC" w:rsidRPr="00CD41A7" w:rsidRDefault="003B6ADC" w:rsidP="008A1173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D41A7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          </w:t>
                      </w:r>
                      <w:hyperlink r:id="rId10" w:history="1">
                        <w:r w:rsidRPr="00CD41A7">
                          <w:rPr>
                            <w:rStyle w:val="Hyperlink"/>
                            <w:rFonts w:ascii="Arial Narrow" w:hAnsi="Arial Narrow"/>
                            <w:sz w:val="24"/>
                            <w:szCs w:val="24"/>
                          </w:rPr>
                          <w:t>mamangrio@sau.edu.pk</w:t>
                        </w:r>
                      </w:hyperlink>
                    </w:p>
                    <w:p w14:paraId="7AB345F5" w14:textId="7F1803A3" w:rsidR="003B6ADC" w:rsidRPr="00CD41A7" w:rsidRDefault="003B6ADC" w:rsidP="008A1173">
                      <w:pPr>
                        <w:rPr>
                          <w:sz w:val="24"/>
                          <w:szCs w:val="24"/>
                        </w:rPr>
                      </w:pPr>
                      <w:r w:rsidRPr="00CD41A7">
                        <w:rPr>
                          <w:sz w:val="24"/>
                          <w:szCs w:val="24"/>
                        </w:rPr>
                        <w:t>Contact No: +923</w:t>
                      </w:r>
                      <w:r w:rsidR="00DE1E28">
                        <w:rPr>
                          <w:sz w:val="24"/>
                          <w:szCs w:val="24"/>
                        </w:rPr>
                        <w:t>312166230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CCA" w:rsidRPr="00061C20">
        <w:rPr>
          <w:rFonts w:asciiTheme="minorBidi" w:hAnsiTheme="minorBidi" w:cstheme="minorBidi"/>
          <w:noProof/>
          <w:sz w:val="24"/>
          <w:szCs w:val="24"/>
        </w:rPr>
        <w:drawing>
          <wp:inline distT="0" distB="0" distL="0" distR="0" wp14:anchorId="79E4ADB4" wp14:editId="54E8BF69">
            <wp:extent cx="1295400" cy="1465847"/>
            <wp:effectExtent l="19050" t="0" r="0" b="0"/>
            <wp:docPr id="1" name="Picture 1" descr="C:\Users\Muneer\Pictures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eer\Pictures\Picture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8000" contrast="3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65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D1538" w14:textId="6B7235F0" w:rsidR="00644B25" w:rsidRPr="00061C20" w:rsidRDefault="00C1184E" w:rsidP="00B51C42">
      <w:pPr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sz w:val="24"/>
          <w:szCs w:val="24"/>
        </w:rPr>
        <w:t>________</w:t>
      </w:r>
      <w:r w:rsidR="006A4259" w:rsidRPr="00061C20">
        <w:rPr>
          <w:rFonts w:asciiTheme="minorBidi" w:hAnsiTheme="minorBidi" w:cstheme="minorBidi"/>
          <w:sz w:val="24"/>
          <w:szCs w:val="24"/>
        </w:rPr>
        <w:t>__</w:t>
      </w:r>
      <w:r w:rsidR="00552FD3" w:rsidRPr="00061C20">
        <w:rPr>
          <w:rFonts w:asciiTheme="minorBidi" w:hAnsiTheme="minorBidi" w:cstheme="minorBidi"/>
          <w:sz w:val="24"/>
          <w:szCs w:val="24"/>
        </w:rPr>
        <w:t>___</w:t>
      </w:r>
      <w:r w:rsidR="001133AF" w:rsidRPr="00061C20">
        <w:rPr>
          <w:rFonts w:asciiTheme="minorBidi" w:hAnsiTheme="minorBidi" w:cstheme="minorBidi"/>
          <w:sz w:val="24"/>
          <w:szCs w:val="24"/>
        </w:rPr>
        <w:t>___</w:t>
      </w:r>
      <w:r w:rsidR="006B51B4" w:rsidRPr="00061C20">
        <w:rPr>
          <w:rFonts w:asciiTheme="minorBidi" w:hAnsiTheme="minorBidi" w:cstheme="minorBidi"/>
          <w:sz w:val="24"/>
          <w:szCs w:val="24"/>
        </w:rPr>
        <w:t>______</w:t>
      </w:r>
      <w:r w:rsidR="001133AF" w:rsidRPr="00061C20">
        <w:rPr>
          <w:rFonts w:asciiTheme="minorBidi" w:hAnsiTheme="minorBidi" w:cstheme="minorBidi"/>
          <w:sz w:val="24"/>
          <w:szCs w:val="24"/>
        </w:rPr>
        <w:t>_____________________________________________</w:t>
      </w:r>
    </w:p>
    <w:p w14:paraId="40E3B29A" w14:textId="77777777" w:rsidR="00511E0F" w:rsidRPr="00061C20" w:rsidRDefault="00511E0F" w:rsidP="00644B25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7A478CB1" w14:textId="341207F6" w:rsidR="0067326F" w:rsidRPr="00061C20" w:rsidRDefault="00436449" w:rsidP="0067326F">
      <w:pPr>
        <w:jc w:val="both"/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sz w:val="24"/>
          <w:szCs w:val="24"/>
        </w:rPr>
        <w:t>Munir Ahmed Mangrio is a</w:t>
      </w:r>
      <w:r w:rsidR="00E035D8" w:rsidRPr="00061C20">
        <w:rPr>
          <w:rFonts w:asciiTheme="minorBidi" w:hAnsiTheme="minorBidi" w:cstheme="minorBidi"/>
          <w:sz w:val="24"/>
          <w:szCs w:val="24"/>
        </w:rPr>
        <w:t>n</w:t>
      </w:r>
      <w:r w:rsidR="0067326F" w:rsidRPr="00061C20">
        <w:rPr>
          <w:rFonts w:asciiTheme="minorBidi" w:hAnsiTheme="minorBidi" w:cstheme="minorBidi"/>
          <w:sz w:val="24"/>
          <w:szCs w:val="24"/>
        </w:rPr>
        <w:t xml:space="preserve"> </w:t>
      </w:r>
      <w:r w:rsidR="00A3245D" w:rsidRPr="00061C20">
        <w:rPr>
          <w:rFonts w:asciiTheme="minorBidi" w:hAnsiTheme="minorBidi" w:cstheme="minorBidi"/>
          <w:sz w:val="24"/>
          <w:szCs w:val="24"/>
        </w:rPr>
        <w:t xml:space="preserve">engineering </w:t>
      </w:r>
      <w:r w:rsidR="0067326F" w:rsidRPr="00061C20">
        <w:rPr>
          <w:rFonts w:asciiTheme="minorBidi" w:hAnsiTheme="minorBidi" w:cstheme="minorBidi"/>
          <w:sz w:val="24"/>
          <w:szCs w:val="24"/>
        </w:rPr>
        <w:t>professional with sp</w:t>
      </w:r>
      <w:r w:rsidRPr="00061C20">
        <w:rPr>
          <w:rFonts w:asciiTheme="minorBidi" w:hAnsiTheme="minorBidi" w:cstheme="minorBidi"/>
          <w:sz w:val="24"/>
          <w:szCs w:val="24"/>
        </w:rPr>
        <w:t>ecialization in irrigation and d</w:t>
      </w:r>
      <w:r w:rsidR="0067326F" w:rsidRPr="00061C20">
        <w:rPr>
          <w:rFonts w:asciiTheme="minorBidi" w:hAnsiTheme="minorBidi" w:cstheme="minorBidi"/>
          <w:sz w:val="24"/>
          <w:szCs w:val="24"/>
        </w:rPr>
        <w:t xml:space="preserve">rainage Engineering. He has acquired </w:t>
      </w:r>
      <w:r w:rsidR="00DB034F" w:rsidRPr="00061C20">
        <w:rPr>
          <w:rFonts w:asciiTheme="minorBidi" w:hAnsiTheme="minorBidi" w:cstheme="minorBidi"/>
          <w:sz w:val="24"/>
          <w:szCs w:val="24"/>
        </w:rPr>
        <w:t>bachelor’s</w:t>
      </w:r>
      <w:r w:rsidR="0067326F" w:rsidRPr="00061C20">
        <w:rPr>
          <w:rFonts w:asciiTheme="minorBidi" w:hAnsiTheme="minorBidi" w:cstheme="minorBidi"/>
          <w:sz w:val="24"/>
          <w:szCs w:val="24"/>
        </w:rPr>
        <w:t xml:space="preserve"> degree in agricultural engineering, Masters i</w:t>
      </w:r>
      <w:r w:rsidRPr="00061C20">
        <w:rPr>
          <w:rFonts w:asciiTheme="minorBidi" w:hAnsiTheme="minorBidi" w:cstheme="minorBidi"/>
          <w:sz w:val="24"/>
          <w:szCs w:val="24"/>
        </w:rPr>
        <w:t>n h</w:t>
      </w:r>
      <w:r w:rsidR="005B29BF" w:rsidRPr="00061C20">
        <w:rPr>
          <w:rFonts w:asciiTheme="minorBidi" w:hAnsiTheme="minorBidi" w:cstheme="minorBidi"/>
          <w:sz w:val="24"/>
          <w:szCs w:val="24"/>
        </w:rPr>
        <w:t xml:space="preserve">ydraulics and irrigation, </w:t>
      </w:r>
      <w:r w:rsidR="0067326F" w:rsidRPr="00061C20">
        <w:rPr>
          <w:rFonts w:asciiTheme="minorBidi" w:hAnsiTheme="minorBidi" w:cstheme="minorBidi"/>
          <w:sz w:val="24"/>
          <w:szCs w:val="24"/>
        </w:rPr>
        <w:t>Masters in Sociology</w:t>
      </w:r>
      <w:r w:rsidR="005B29BF" w:rsidRPr="00061C20">
        <w:rPr>
          <w:rFonts w:asciiTheme="minorBidi" w:hAnsiTheme="minorBidi" w:cstheme="minorBidi"/>
          <w:sz w:val="24"/>
          <w:szCs w:val="24"/>
        </w:rPr>
        <w:t xml:space="preserve"> and Doctoral in irrigation engineering</w:t>
      </w:r>
      <w:r w:rsidR="00E035D8" w:rsidRPr="00061C20">
        <w:rPr>
          <w:rFonts w:asciiTheme="minorBidi" w:hAnsiTheme="minorBidi" w:cstheme="minorBidi"/>
          <w:sz w:val="24"/>
          <w:szCs w:val="24"/>
        </w:rPr>
        <w:t xml:space="preserve"> and management</w:t>
      </w:r>
      <w:r w:rsidR="0067326F" w:rsidRPr="00061C20">
        <w:rPr>
          <w:rFonts w:asciiTheme="minorBidi" w:hAnsiTheme="minorBidi" w:cstheme="minorBidi"/>
          <w:sz w:val="24"/>
          <w:szCs w:val="24"/>
        </w:rPr>
        <w:t xml:space="preserve">. On the best performance in professional examination in Sindh province, he has been awarded presidential award </w:t>
      </w:r>
      <w:r w:rsidR="0067326F" w:rsidRPr="00061C20">
        <w:rPr>
          <w:rFonts w:asciiTheme="minorBidi" w:hAnsiTheme="minorBidi" w:cstheme="minorBidi"/>
          <w:b/>
          <w:sz w:val="24"/>
          <w:szCs w:val="24"/>
        </w:rPr>
        <w:t>“IZAZ-E-SABQAT”</w:t>
      </w:r>
      <w:r w:rsidR="0067326F" w:rsidRPr="00061C20">
        <w:rPr>
          <w:rFonts w:asciiTheme="minorBidi" w:hAnsiTheme="minorBidi" w:cstheme="minorBidi"/>
          <w:sz w:val="24"/>
          <w:szCs w:val="24"/>
        </w:rPr>
        <w:t xml:space="preserve"> (Pride of performance) by president of Pakistan in 1999. Being </w:t>
      </w:r>
      <w:r w:rsidR="006726F3" w:rsidRPr="00061C20">
        <w:rPr>
          <w:rFonts w:asciiTheme="minorBidi" w:hAnsiTheme="minorBidi" w:cstheme="minorBidi"/>
          <w:sz w:val="24"/>
          <w:szCs w:val="24"/>
        </w:rPr>
        <w:t>a Gold Medalist,</w:t>
      </w:r>
      <w:r w:rsidR="0067326F" w:rsidRPr="00061C20">
        <w:rPr>
          <w:rFonts w:asciiTheme="minorBidi" w:hAnsiTheme="minorBidi" w:cstheme="minorBidi"/>
          <w:sz w:val="24"/>
          <w:szCs w:val="24"/>
        </w:rPr>
        <w:t xml:space="preserve"> he has maintained flying color career in postgraduate study and acquired top position.</w:t>
      </w:r>
    </w:p>
    <w:p w14:paraId="25ED5ED5" w14:textId="30CC610E" w:rsidR="0067326F" w:rsidRPr="00061C20" w:rsidRDefault="0067326F" w:rsidP="0067326F">
      <w:pPr>
        <w:jc w:val="both"/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sz w:val="24"/>
          <w:szCs w:val="24"/>
        </w:rPr>
        <w:t xml:space="preserve">Currently </w:t>
      </w:r>
      <w:r w:rsidR="0095674A" w:rsidRPr="00061C20">
        <w:rPr>
          <w:rFonts w:asciiTheme="minorBidi" w:hAnsiTheme="minorBidi" w:cstheme="minorBidi"/>
          <w:sz w:val="24"/>
          <w:szCs w:val="24"/>
        </w:rPr>
        <w:t>h</w:t>
      </w:r>
      <w:r w:rsidR="00AE3A57" w:rsidRPr="00061C20">
        <w:rPr>
          <w:rFonts w:asciiTheme="minorBidi" w:hAnsiTheme="minorBidi" w:cstheme="minorBidi"/>
          <w:sz w:val="24"/>
          <w:szCs w:val="24"/>
        </w:rPr>
        <w:t xml:space="preserve">e </w:t>
      </w:r>
      <w:r w:rsidR="00DE1BD6" w:rsidRPr="00061C20">
        <w:rPr>
          <w:rFonts w:asciiTheme="minorBidi" w:hAnsiTheme="minorBidi" w:cstheme="minorBidi"/>
          <w:sz w:val="24"/>
          <w:szCs w:val="24"/>
        </w:rPr>
        <w:t>is Professor</w:t>
      </w:r>
      <w:r w:rsidR="00C85D50" w:rsidRPr="00061C20">
        <w:rPr>
          <w:rFonts w:asciiTheme="minorBidi" w:hAnsiTheme="minorBidi" w:cstheme="minorBidi"/>
          <w:sz w:val="24"/>
          <w:szCs w:val="24"/>
        </w:rPr>
        <w:t xml:space="preserve"> and chairman</w:t>
      </w:r>
      <w:r w:rsidRPr="00061C20">
        <w:rPr>
          <w:rFonts w:asciiTheme="minorBidi" w:hAnsiTheme="minorBidi" w:cstheme="minorBidi"/>
          <w:sz w:val="24"/>
          <w:szCs w:val="24"/>
        </w:rPr>
        <w:t xml:space="preserve"> in the depar</w:t>
      </w:r>
      <w:r w:rsidR="00AE3A57" w:rsidRPr="00061C20">
        <w:rPr>
          <w:rFonts w:asciiTheme="minorBidi" w:hAnsiTheme="minorBidi" w:cstheme="minorBidi"/>
          <w:sz w:val="24"/>
          <w:szCs w:val="24"/>
        </w:rPr>
        <w:t>tment of Land and Water Management</w:t>
      </w:r>
      <w:r w:rsidRPr="00061C20">
        <w:rPr>
          <w:rFonts w:asciiTheme="minorBidi" w:hAnsiTheme="minorBidi" w:cstheme="minorBidi"/>
          <w:sz w:val="24"/>
          <w:szCs w:val="24"/>
        </w:rPr>
        <w:t>, Faculty of Agricultural Engineering at Sindh Agriculture University Tandojam. In University, he is engaged in teaching and research at undergr</w:t>
      </w:r>
      <w:r w:rsidR="00611B5C" w:rsidRPr="00061C20">
        <w:rPr>
          <w:rFonts w:asciiTheme="minorBidi" w:hAnsiTheme="minorBidi" w:cstheme="minorBidi"/>
          <w:sz w:val="24"/>
          <w:szCs w:val="24"/>
        </w:rPr>
        <w:t>aduate as well as post graduate</w:t>
      </w:r>
      <w:r w:rsidRPr="00061C20">
        <w:rPr>
          <w:rFonts w:asciiTheme="minorBidi" w:hAnsiTheme="minorBidi" w:cstheme="minorBidi"/>
          <w:sz w:val="24"/>
          <w:szCs w:val="24"/>
        </w:rPr>
        <w:t xml:space="preserve"> studies. He is also involved in offering research projects at departmental level.</w:t>
      </w:r>
    </w:p>
    <w:p w14:paraId="1E5BE706" w14:textId="6DB7E70D" w:rsidR="0067326F" w:rsidRPr="00061C20" w:rsidRDefault="0067326F" w:rsidP="00C85D50">
      <w:pPr>
        <w:jc w:val="both"/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sz w:val="24"/>
          <w:szCs w:val="24"/>
        </w:rPr>
        <w:t>He has been associated with International Water Management Institute (IWMI)</w:t>
      </w:r>
      <w:r w:rsidR="00C85D50" w:rsidRPr="00061C20">
        <w:rPr>
          <w:rFonts w:asciiTheme="minorBidi" w:hAnsiTheme="minorBidi" w:cstheme="minorBidi"/>
          <w:sz w:val="24"/>
          <w:szCs w:val="24"/>
        </w:rPr>
        <w:t xml:space="preserve"> in different projects like </w:t>
      </w:r>
      <w:r w:rsidRPr="00061C20">
        <w:rPr>
          <w:rFonts w:asciiTheme="minorBidi" w:hAnsiTheme="minorBidi" w:cstheme="minorBidi"/>
          <w:sz w:val="24"/>
          <w:szCs w:val="24"/>
        </w:rPr>
        <w:t xml:space="preserve">“Farmer Managed Irrigated Agriculture” under left bank Outfall Drain (LBOD) Stage -1 Project funded by the </w:t>
      </w:r>
      <w:r w:rsidR="00436449" w:rsidRPr="00061C20">
        <w:rPr>
          <w:rFonts w:asciiTheme="minorBidi" w:hAnsiTheme="minorBidi" w:cstheme="minorBidi"/>
          <w:sz w:val="24"/>
          <w:szCs w:val="24"/>
        </w:rPr>
        <w:t>World</w:t>
      </w:r>
      <w:r w:rsidRPr="00061C20">
        <w:rPr>
          <w:rFonts w:asciiTheme="minorBidi" w:hAnsiTheme="minorBidi" w:cstheme="minorBidi"/>
          <w:sz w:val="24"/>
          <w:szCs w:val="24"/>
        </w:rPr>
        <w:t xml:space="preserve"> Bank and other donors</w:t>
      </w:r>
      <w:r w:rsidR="00C85D50" w:rsidRPr="00061C20">
        <w:rPr>
          <w:rFonts w:asciiTheme="minorBidi" w:hAnsiTheme="minorBidi" w:cstheme="minorBidi"/>
          <w:sz w:val="24"/>
          <w:szCs w:val="24"/>
        </w:rPr>
        <w:t xml:space="preserve">, </w:t>
      </w:r>
      <w:r w:rsidRPr="00061C20">
        <w:rPr>
          <w:rFonts w:asciiTheme="minorBidi" w:hAnsiTheme="minorBidi" w:cstheme="minorBidi"/>
          <w:sz w:val="24"/>
          <w:szCs w:val="24"/>
        </w:rPr>
        <w:t xml:space="preserve">“Sustainability of Tube well irrigation in Sindh Province” </w:t>
      </w:r>
      <w:r w:rsidR="00C85D50" w:rsidRPr="00061C20">
        <w:rPr>
          <w:rFonts w:asciiTheme="minorBidi" w:hAnsiTheme="minorBidi" w:cstheme="minorBidi"/>
          <w:sz w:val="24"/>
          <w:szCs w:val="24"/>
        </w:rPr>
        <w:t xml:space="preserve">and </w:t>
      </w:r>
      <w:r w:rsidR="006A13F3" w:rsidRPr="00061C20">
        <w:rPr>
          <w:rFonts w:asciiTheme="minorBidi" w:hAnsiTheme="minorBidi" w:cstheme="minorBidi"/>
          <w:sz w:val="24"/>
          <w:szCs w:val="24"/>
        </w:rPr>
        <w:t>“</w:t>
      </w:r>
      <w:r w:rsidR="00C85D50" w:rsidRPr="00061C20">
        <w:rPr>
          <w:rFonts w:asciiTheme="minorBidi" w:hAnsiTheme="minorBidi" w:cstheme="minorBidi"/>
          <w:sz w:val="24"/>
          <w:szCs w:val="24"/>
        </w:rPr>
        <w:t>Hydro-geo potential of Sindh Province</w:t>
      </w:r>
      <w:r w:rsidR="006A13F3" w:rsidRPr="00061C20">
        <w:rPr>
          <w:rFonts w:asciiTheme="minorBidi" w:hAnsiTheme="minorBidi" w:cstheme="minorBidi"/>
          <w:sz w:val="24"/>
          <w:szCs w:val="24"/>
        </w:rPr>
        <w:t>” from 1996 to 2001.</w:t>
      </w:r>
      <w:r w:rsidR="00C85D50" w:rsidRPr="00061C20">
        <w:rPr>
          <w:rFonts w:asciiTheme="minorBidi" w:hAnsiTheme="minorBidi" w:cstheme="minorBidi"/>
          <w:sz w:val="24"/>
          <w:szCs w:val="24"/>
        </w:rPr>
        <w:t xml:space="preserve"> </w:t>
      </w:r>
    </w:p>
    <w:p w14:paraId="46BA9C42" w14:textId="5F2FDB57" w:rsidR="0067326F" w:rsidRPr="00061C20" w:rsidRDefault="0067326F" w:rsidP="00B60928">
      <w:pPr>
        <w:jc w:val="both"/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sz w:val="24"/>
          <w:szCs w:val="24"/>
        </w:rPr>
        <w:t>He has worked in Sindh Irrigation and Drainage Authority (SIDA)</w:t>
      </w:r>
      <w:r w:rsidR="00B60928" w:rsidRPr="00061C20">
        <w:rPr>
          <w:rFonts w:asciiTheme="minorBidi" w:hAnsiTheme="minorBidi" w:cstheme="minorBidi"/>
          <w:sz w:val="24"/>
          <w:szCs w:val="24"/>
        </w:rPr>
        <w:t xml:space="preserve">, </w:t>
      </w:r>
      <w:r w:rsidR="00B60928" w:rsidRPr="00061C20">
        <w:rPr>
          <w:rFonts w:asciiTheme="minorBidi" w:hAnsiTheme="minorBidi" w:cstheme="minorBidi"/>
          <w:sz w:val="24"/>
          <w:szCs w:val="24"/>
        </w:rPr>
        <w:t>ACE (Associated consulting Engineers)</w:t>
      </w:r>
      <w:r w:rsidR="00B60928" w:rsidRPr="00061C20">
        <w:rPr>
          <w:rFonts w:asciiTheme="minorBidi" w:hAnsiTheme="minorBidi" w:cstheme="minorBidi"/>
          <w:sz w:val="24"/>
          <w:szCs w:val="24"/>
        </w:rPr>
        <w:t xml:space="preserve"> and </w:t>
      </w:r>
      <w:r w:rsidR="00B60928" w:rsidRPr="00061C20">
        <w:rPr>
          <w:rFonts w:asciiTheme="minorBidi" w:hAnsiTheme="minorBidi" w:cstheme="minorBidi"/>
          <w:sz w:val="24"/>
          <w:szCs w:val="24"/>
        </w:rPr>
        <w:t>EC Pak (Euro- Consult Pakistan)</w:t>
      </w:r>
      <w:r w:rsidR="00B60928" w:rsidRPr="00061C20">
        <w:rPr>
          <w:rFonts w:asciiTheme="minorBidi" w:hAnsiTheme="minorBidi" w:cstheme="minorBidi"/>
          <w:sz w:val="24"/>
          <w:szCs w:val="24"/>
        </w:rPr>
        <w:t xml:space="preserve"> from 2002 to 2008.</w:t>
      </w:r>
    </w:p>
    <w:p w14:paraId="49FE6ED9" w14:textId="77777777" w:rsidR="00B60928" w:rsidRPr="00061C20" w:rsidRDefault="00B60928" w:rsidP="00B60928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7469DC66" w14:textId="0D3BF8A3" w:rsidR="00B60928" w:rsidRPr="00061C20" w:rsidRDefault="00B60928" w:rsidP="00B60928">
      <w:pPr>
        <w:pStyle w:val="Heading1"/>
        <w:rPr>
          <w:rFonts w:asciiTheme="minorBidi" w:hAnsiTheme="minorBidi" w:cstheme="minorBidi"/>
          <w:i w:val="0"/>
          <w:sz w:val="24"/>
          <w:szCs w:val="24"/>
        </w:rPr>
      </w:pPr>
      <w:r w:rsidRPr="00061C20">
        <w:rPr>
          <w:rFonts w:asciiTheme="minorBidi" w:hAnsiTheme="minorBidi" w:cstheme="minorBidi"/>
          <w:i w:val="0"/>
          <w:sz w:val="24"/>
          <w:szCs w:val="24"/>
        </w:rPr>
        <w:t>EDUCATION</w:t>
      </w:r>
    </w:p>
    <w:p w14:paraId="50BE4C3F" w14:textId="77777777" w:rsidR="00830D12" w:rsidRPr="00061C20" w:rsidRDefault="00830D12" w:rsidP="00830D12">
      <w:pPr>
        <w:rPr>
          <w:rFonts w:asciiTheme="minorBidi" w:hAnsiTheme="minorBidi" w:cstheme="minorBidi"/>
          <w:sz w:val="24"/>
          <w:szCs w:val="24"/>
        </w:rPr>
      </w:pPr>
    </w:p>
    <w:tbl>
      <w:tblPr>
        <w:tblStyle w:val="MediumShading2-Accent5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990"/>
        <w:gridCol w:w="4927"/>
      </w:tblGrid>
      <w:tr w:rsidR="00B60928" w:rsidRPr="00061C20" w14:paraId="31CFC761" w14:textId="77777777" w:rsidTr="007B4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A2D11C1" w14:textId="77777777" w:rsidR="00B60928" w:rsidRPr="00061C20" w:rsidRDefault="00B60928" w:rsidP="009E686B">
            <w:pPr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</w:rPr>
              <w:t>Degree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E0EF92D" w14:textId="77777777" w:rsidR="00B60928" w:rsidRPr="00061C20" w:rsidRDefault="00B60928" w:rsidP="009E6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</w:rPr>
              <w:t>Year</w:t>
            </w:r>
          </w:p>
        </w:tc>
        <w:tc>
          <w:tcPr>
            <w:tcW w:w="49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F79E193" w14:textId="77777777" w:rsidR="00B60928" w:rsidRPr="00061C20" w:rsidRDefault="00B60928" w:rsidP="009E68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</w:rPr>
              <w:t>Name of Institution</w:t>
            </w:r>
          </w:p>
        </w:tc>
      </w:tr>
      <w:tr w:rsidR="00B60928" w:rsidRPr="00061C20" w14:paraId="412D4EF8" w14:textId="77777777" w:rsidTr="007B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B209B33" w14:textId="77777777" w:rsidR="00B60928" w:rsidRPr="00061C20" w:rsidRDefault="00B60928" w:rsidP="009E686B">
            <w:pPr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</w:rPr>
              <w:t>Ph.D</w:t>
            </w:r>
            <w:proofErr w:type="spellEnd"/>
            <w:proofErr w:type="gramEnd"/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</w:rPr>
              <w:t xml:space="preserve"> (Irrigation)</w:t>
            </w:r>
          </w:p>
        </w:tc>
        <w:tc>
          <w:tcPr>
            <w:tcW w:w="990" w:type="dxa"/>
            <w:shd w:val="clear" w:color="auto" w:fill="auto"/>
          </w:tcPr>
          <w:p w14:paraId="7CEEA786" w14:textId="77777777" w:rsidR="00B60928" w:rsidRPr="00061C20" w:rsidRDefault="00B60928" w:rsidP="009E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sz w:val="24"/>
                <w:szCs w:val="24"/>
              </w:rPr>
              <w:t>2015</w:t>
            </w:r>
          </w:p>
        </w:tc>
        <w:tc>
          <w:tcPr>
            <w:tcW w:w="4927" w:type="dxa"/>
            <w:shd w:val="clear" w:color="auto" w:fill="auto"/>
          </w:tcPr>
          <w:p w14:paraId="6A9DC221" w14:textId="77777777" w:rsidR="00B60928" w:rsidRPr="00061C20" w:rsidRDefault="00B60928" w:rsidP="009E6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sz w:val="24"/>
                <w:szCs w:val="24"/>
              </w:rPr>
              <w:t>Sindh Agriculture University Tandojam</w:t>
            </w:r>
          </w:p>
        </w:tc>
      </w:tr>
      <w:tr w:rsidR="00B60928" w:rsidRPr="00061C20" w14:paraId="3A8956CC" w14:textId="77777777" w:rsidTr="007B4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23B57EA" w14:textId="77777777" w:rsidR="00B60928" w:rsidRPr="00061C20" w:rsidRDefault="00B60928" w:rsidP="009E686B">
            <w:pPr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</w:rPr>
              <w:t>M.E (Hyd. &amp; irrigation)</w:t>
            </w:r>
          </w:p>
        </w:tc>
        <w:tc>
          <w:tcPr>
            <w:tcW w:w="990" w:type="dxa"/>
            <w:shd w:val="clear" w:color="auto" w:fill="auto"/>
          </w:tcPr>
          <w:p w14:paraId="39A85AFD" w14:textId="77777777" w:rsidR="00B60928" w:rsidRPr="00061C20" w:rsidRDefault="00B60928" w:rsidP="009E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sz w:val="24"/>
                <w:szCs w:val="24"/>
              </w:rPr>
              <w:t>2000</w:t>
            </w:r>
          </w:p>
        </w:tc>
        <w:tc>
          <w:tcPr>
            <w:tcW w:w="4927" w:type="dxa"/>
            <w:shd w:val="clear" w:color="auto" w:fill="auto"/>
          </w:tcPr>
          <w:p w14:paraId="0AB7717C" w14:textId="77777777" w:rsidR="00B60928" w:rsidRPr="00061C20" w:rsidRDefault="00B60928" w:rsidP="009E6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sz w:val="24"/>
                <w:szCs w:val="24"/>
              </w:rPr>
              <w:t>Mehran University of Engineering &amp; Technology Jamshoro</w:t>
            </w:r>
          </w:p>
        </w:tc>
      </w:tr>
      <w:tr w:rsidR="00B60928" w:rsidRPr="00061C20" w14:paraId="204A5872" w14:textId="77777777" w:rsidTr="007B4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1D3A527" w14:textId="77777777" w:rsidR="00B60928" w:rsidRPr="00061C20" w:rsidRDefault="00B60928" w:rsidP="009E686B">
            <w:pPr>
              <w:rPr>
                <w:rFonts w:asciiTheme="minorBidi" w:hAnsiTheme="minorBidi" w:cstheme="minorBidi"/>
                <w:color w:val="auto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color w:val="auto"/>
                <w:sz w:val="24"/>
                <w:szCs w:val="24"/>
                <w:lang w:val="fr-FR"/>
              </w:rPr>
              <w:t>B.E. (Agri.)</w:t>
            </w:r>
          </w:p>
        </w:tc>
        <w:tc>
          <w:tcPr>
            <w:tcW w:w="990" w:type="dxa"/>
            <w:shd w:val="clear" w:color="auto" w:fill="auto"/>
          </w:tcPr>
          <w:p w14:paraId="6F73A939" w14:textId="77777777" w:rsidR="00B60928" w:rsidRPr="00061C20" w:rsidRDefault="00B60928" w:rsidP="009E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sz w:val="24"/>
                <w:szCs w:val="24"/>
                <w:lang w:val="fr-FR"/>
              </w:rPr>
              <w:t>1996</w:t>
            </w:r>
          </w:p>
        </w:tc>
        <w:tc>
          <w:tcPr>
            <w:tcW w:w="4927" w:type="dxa"/>
            <w:shd w:val="clear" w:color="auto" w:fill="auto"/>
          </w:tcPr>
          <w:p w14:paraId="432FEAAA" w14:textId="77777777" w:rsidR="00B60928" w:rsidRPr="00061C20" w:rsidRDefault="00B60928" w:rsidP="009E6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4"/>
                <w:szCs w:val="24"/>
              </w:rPr>
            </w:pPr>
            <w:r w:rsidRPr="00061C20">
              <w:rPr>
                <w:rFonts w:asciiTheme="minorBidi" w:hAnsiTheme="minorBidi" w:cstheme="minorBidi"/>
                <w:sz w:val="24"/>
                <w:szCs w:val="24"/>
                <w:lang w:val="fr-FR"/>
              </w:rPr>
              <w:t xml:space="preserve">Sindh Agriculture </w:t>
            </w:r>
            <w:r w:rsidRPr="00061C20">
              <w:rPr>
                <w:rFonts w:asciiTheme="minorBidi" w:hAnsiTheme="minorBidi" w:cstheme="minorBidi"/>
                <w:sz w:val="24"/>
                <w:szCs w:val="24"/>
              </w:rPr>
              <w:t>University, Tandojam</w:t>
            </w:r>
          </w:p>
        </w:tc>
      </w:tr>
    </w:tbl>
    <w:p w14:paraId="3AE342BE" w14:textId="77777777" w:rsidR="0040123D" w:rsidRPr="00061C20" w:rsidRDefault="0040123D" w:rsidP="00644B25">
      <w:pPr>
        <w:jc w:val="both"/>
        <w:rPr>
          <w:rFonts w:asciiTheme="minorBidi" w:hAnsiTheme="minorBidi" w:cstheme="minorBidi"/>
          <w:sz w:val="24"/>
          <w:szCs w:val="24"/>
        </w:rPr>
      </w:pPr>
    </w:p>
    <w:p w14:paraId="33D5CD5F" w14:textId="59E2B24F" w:rsidR="006A36F0" w:rsidRPr="00061C20" w:rsidRDefault="00830D12" w:rsidP="006A36F0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HONORS</w:t>
      </w:r>
    </w:p>
    <w:p w14:paraId="2C34822A" w14:textId="46644F39" w:rsidR="006A36F0" w:rsidRPr="00061C20" w:rsidRDefault="006A36F0" w:rsidP="006A36F0">
      <w:pPr>
        <w:pStyle w:val="ListParagraph"/>
        <w:numPr>
          <w:ilvl w:val="0"/>
          <w:numId w:val="20"/>
        </w:num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Cs/>
          <w:sz w:val="24"/>
          <w:szCs w:val="24"/>
        </w:rPr>
        <w:t>Awarded Presidential Award “</w:t>
      </w:r>
      <w:proofErr w:type="spellStart"/>
      <w:r w:rsidRPr="00061C20">
        <w:rPr>
          <w:rFonts w:asciiTheme="minorBidi" w:hAnsiTheme="minorBidi" w:cstheme="minorBidi"/>
          <w:b/>
          <w:sz w:val="24"/>
          <w:szCs w:val="24"/>
        </w:rPr>
        <w:t>Aizaz</w:t>
      </w:r>
      <w:proofErr w:type="spellEnd"/>
      <w:r w:rsidRPr="00061C20">
        <w:rPr>
          <w:rFonts w:asciiTheme="minorBidi" w:hAnsiTheme="minorBidi" w:cstheme="minorBidi"/>
          <w:b/>
          <w:sz w:val="24"/>
          <w:szCs w:val="24"/>
        </w:rPr>
        <w:t>-E-</w:t>
      </w:r>
      <w:proofErr w:type="spellStart"/>
      <w:r w:rsidRPr="00061C20">
        <w:rPr>
          <w:rFonts w:asciiTheme="minorBidi" w:hAnsiTheme="minorBidi" w:cstheme="minorBidi"/>
          <w:b/>
          <w:sz w:val="24"/>
          <w:szCs w:val="24"/>
        </w:rPr>
        <w:t>Sabqat</w:t>
      </w:r>
      <w:proofErr w:type="spellEnd"/>
      <w:r w:rsidRPr="00061C20">
        <w:rPr>
          <w:rFonts w:asciiTheme="minorBidi" w:hAnsiTheme="minorBidi" w:cstheme="minorBidi"/>
          <w:b/>
          <w:sz w:val="24"/>
          <w:szCs w:val="24"/>
        </w:rPr>
        <w:t>”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by the president of Pakistan in 1999 on the best performance in Professional Examination</w:t>
      </w:r>
      <w:r w:rsidR="00502F82" w:rsidRPr="00061C20">
        <w:rPr>
          <w:rFonts w:asciiTheme="minorBidi" w:hAnsiTheme="minorBidi" w:cstheme="minorBidi"/>
          <w:bCs/>
          <w:sz w:val="24"/>
          <w:szCs w:val="24"/>
        </w:rPr>
        <w:t>s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in Sindh Province</w:t>
      </w:r>
    </w:p>
    <w:p w14:paraId="75725820" w14:textId="77777777" w:rsidR="006A36F0" w:rsidRPr="00061C20" w:rsidRDefault="006A36F0" w:rsidP="006A36F0">
      <w:pPr>
        <w:pStyle w:val="ListParagraph"/>
        <w:numPr>
          <w:ilvl w:val="0"/>
          <w:numId w:val="20"/>
        </w:numPr>
        <w:jc w:val="both"/>
        <w:rPr>
          <w:rFonts w:asciiTheme="minorBidi" w:hAnsiTheme="minorBidi" w:cstheme="minorBidi"/>
          <w:bCs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Cs/>
          <w:sz w:val="24"/>
          <w:szCs w:val="24"/>
        </w:rPr>
        <w:t xml:space="preserve">Awarded </w:t>
      </w:r>
      <w:r w:rsidRPr="00061C20">
        <w:rPr>
          <w:rFonts w:asciiTheme="minorBidi" w:hAnsiTheme="minorBidi" w:cstheme="minorBidi"/>
          <w:b/>
          <w:sz w:val="24"/>
          <w:szCs w:val="24"/>
        </w:rPr>
        <w:t>Gold Medal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by Sindh Agriculture University on highest percentage in B.E (Agri) degree examination.</w:t>
      </w:r>
    </w:p>
    <w:p w14:paraId="3EABBFC8" w14:textId="77777777" w:rsidR="006A36F0" w:rsidRPr="00061C20" w:rsidRDefault="006A36F0" w:rsidP="006A36F0">
      <w:pPr>
        <w:pStyle w:val="ListParagraph"/>
        <w:numPr>
          <w:ilvl w:val="0"/>
          <w:numId w:val="20"/>
        </w:numPr>
        <w:jc w:val="both"/>
        <w:rPr>
          <w:rFonts w:asciiTheme="minorBidi" w:hAnsiTheme="minorBidi" w:cstheme="minorBidi"/>
          <w:bCs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Cs/>
          <w:sz w:val="24"/>
          <w:szCs w:val="24"/>
        </w:rPr>
        <w:t xml:space="preserve">Awarded </w:t>
      </w:r>
      <w:r w:rsidRPr="00061C20">
        <w:rPr>
          <w:rFonts w:asciiTheme="minorBidi" w:hAnsiTheme="minorBidi" w:cstheme="minorBidi"/>
          <w:b/>
          <w:sz w:val="24"/>
          <w:szCs w:val="24"/>
        </w:rPr>
        <w:t>Silver Medal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by Sindh Agriculture University on highest percentage in Final year B.E (Agri) examination.</w:t>
      </w:r>
    </w:p>
    <w:p w14:paraId="31EA4D0A" w14:textId="77777777" w:rsidR="00830D12" w:rsidRPr="00061C20" w:rsidRDefault="00830D12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20B0AD15" w14:textId="77777777" w:rsidR="007B477C" w:rsidRPr="00061C20" w:rsidRDefault="007B477C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78DDF771" w14:textId="77777777" w:rsidR="007B477C" w:rsidRPr="00061C20" w:rsidRDefault="007B477C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7329A758" w14:textId="77777777" w:rsidR="007B477C" w:rsidRPr="00061C20" w:rsidRDefault="007B477C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14:paraId="5976AEB2" w14:textId="766A9D83" w:rsidR="0014091D" w:rsidRPr="00061C20" w:rsidRDefault="00830D12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/>
          <w:bCs/>
          <w:sz w:val="24"/>
          <w:szCs w:val="24"/>
          <w:u w:val="single"/>
        </w:rPr>
        <w:lastRenderedPageBreak/>
        <w:t>STUDY ABROAD</w:t>
      </w:r>
    </w:p>
    <w:p w14:paraId="3918BAA1" w14:textId="77777777" w:rsidR="0014091D" w:rsidRPr="00061C20" w:rsidRDefault="0014091D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04BC95C6" w14:textId="63E8BECE" w:rsidR="0014091D" w:rsidRPr="00061C20" w:rsidRDefault="0014091D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Cs/>
          <w:sz w:val="24"/>
          <w:szCs w:val="24"/>
        </w:rPr>
        <w:t>Trav</w:t>
      </w:r>
      <w:r w:rsidR="00504B87" w:rsidRPr="00061C20">
        <w:rPr>
          <w:rFonts w:asciiTheme="minorBidi" w:hAnsiTheme="minorBidi" w:cstheme="minorBidi"/>
          <w:bCs/>
          <w:sz w:val="24"/>
          <w:szCs w:val="24"/>
        </w:rPr>
        <w:t>elled to South China Agricultural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University, Guangzhou for six months (July- Dec 2012)</w:t>
      </w:r>
      <w:r w:rsidR="00BB3F28" w:rsidRPr="00061C20">
        <w:rPr>
          <w:rFonts w:asciiTheme="minorBidi" w:hAnsiTheme="minorBidi" w:cstheme="minorBidi"/>
          <w:bCs/>
          <w:sz w:val="24"/>
          <w:szCs w:val="24"/>
        </w:rPr>
        <w:t>, for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conducting partial research Study for </w:t>
      </w:r>
      <w:proofErr w:type="spellStart"/>
      <w:proofErr w:type="gramStart"/>
      <w:r w:rsidRPr="00061C20">
        <w:rPr>
          <w:rFonts w:asciiTheme="minorBidi" w:hAnsiTheme="minorBidi" w:cstheme="minorBidi"/>
          <w:bCs/>
          <w:sz w:val="24"/>
          <w:szCs w:val="24"/>
        </w:rPr>
        <w:t>Ph.D</w:t>
      </w:r>
      <w:proofErr w:type="spellEnd"/>
      <w:proofErr w:type="gramEnd"/>
      <w:r w:rsidRPr="00061C20">
        <w:rPr>
          <w:rFonts w:asciiTheme="minorBidi" w:hAnsiTheme="minorBidi" w:cstheme="minorBidi"/>
          <w:bCs/>
          <w:sz w:val="24"/>
          <w:szCs w:val="24"/>
        </w:rPr>
        <w:t xml:space="preserve"> under Bilateral Linkage Program between SAU Tandojam and South China Agriculture University</w:t>
      </w:r>
    </w:p>
    <w:p w14:paraId="72ECD59A" w14:textId="77777777" w:rsidR="00830D12" w:rsidRPr="00061C20" w:rsidRDefault="00830D12" w:rsidP="0014091D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Cs/>
          <w:sz w:val="24"/>
          <w:szCs w:val="24"/>
        </w:rPr>
      </w:pPr>
    </w:p>
    <w:p w14:paraId="05605C4B" w14:textId="2005C572" w:rsidR="00581FA9" w:rsidRPr="00061C20" w:rsidRDefault="00830D12" w:rsidP="00F82C98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ADMINISTRATIVE CHARGES HELD</w:t>
      </w:r>
    </w:p>
    <w:p w14:paraId="18745E3D" w14:textId="77777777" w:rsidR="007B477C" w:rsidRPr="00061C20" w:rsidRDefault="007B477C" w:rsidP="00F82C98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5B582A2" w14:textId="4D707ABB" w:rsidR="00A37327" w:rsidRPr="00061C20" w:rsidRDefault="00A37327" w:rsidP="00A37327">
      <w:pPr>
        <w:pStyle w:val="ListParagraph"/>
        <w:numPr>
          <w:ilvl w:val="0"/>
          <w:numId w:val="19"/>
        </w:num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Field Team leader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in Euroconsult Pakistan under Project Implementation of </w:t>
      </w:r>
      <w:r w:rsidR="004D1BD7" w:rsidRPr="00061C20">
        <w:rPr>
          <w:rFonts w:asciiTheme="minorBidi" w:hAnsiTheme="minorBidi" w:cstheme="minorBidi"/>
          <w:bCs/>
          <w:sz w:val="24"/>
          <w:szCs w:val="24"/>
        </w:rPr>
        <w:t xml:space="preserve">OFWM/ </w:t>
      </w:r>
      <w:r w:rsidRPr="00061C20">
        <w:rPr>
          <w:rFonts w:asciiTheme="minorBidi" w:hAnsiTheme="minorBidi" w:cstheme="minorBidi"/>
          <w:bCs/>
          <w:sz w:val="24"/>
          <w:szCs w:val="24"/>
        </w:rPr>
        <w:t>NPIW</w:t>
      </w:r>
    </w:p>
    <w:p w14:paraId="6474089B" w14:textId="7B8065FB" w:rsidR="00A37327" w:rsidRPr="00061C20" w:rsidRDefault="00A37327" w:rsidP="00A37327">
      <w:pPr>
        <w:pStyle w:val="ListParagraph"/>
        <w:numPr>
          <w:ilvl w:val="0"/>
          <w:numId w:val="19"/>
        </w:num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Field Team Incharge</w:t>
      </w:r>
      <w:r w:rsidRPr="00061C20">
        <w:rPr>
          <w:rFonts w:asciiTheme="minorBidi" w:hAnsiTheme="minorBidi" w:cstheme="minorBidi"/>
          <w:bCs/>
          <w:sz w:val="24"/>
          <w:szCs w:val="24"/>
        </w:rPr>
        <w:t xml:space="preserve"> in Project of Sindh Irrigation and Drainage Authority (SIDA)</w:t>
      </w:r>
    </w:p>
    <w:p w14:paraId="07D54759" w14:textId="12C4510E" w:rsidR="00A37327" w:rsidRPr="00061C20" w:rsidRDefault="004D1BD7" w:rsidP="00A37327">
      <w:pPr>
        <w:pStyle w:val="ListParagraph"/>
        <w:numPr>
          <w:ilvl w:val="0"/>
          <w:numId w:val="19"/>
        </w:num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Chairman</w:t>
      </w:r>
      <w:r w:rsidRPr="00061C20">
        <w:rPr>
          <w:rFonts w:asciiTheme="minorBidi" w:hAnsiTheme="minorBidi" w:cstheme="minorBidi"/>
          <w:bCs/>
          <w:sz w:val="24"/>
          <w:szCs w:val="24"/>
        </w:rPr>
        <w:t>, department of Irrigation and Drainage, FAE, SAU, Tandojam</w:t>
      </w:r>
    </w:p>
    <w:p w14:paraId="10664DB8" w14:textId="41285FB1" w:rsidR="00B60928" w:rsidRPr="00061C20" w:rsidRDefault="00B60928" w:rsidP="00A37327">
      <w:pPr>
        <w:pStyle w:val="ListParagraph"/>
        <w:numPr>
          <w:ilvl w:val="0"/>
          <w:numId w:val="19"/>
        </w:num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 xml:space="preserve">Chairman, </w:t>
      </w:r>
      <w:r w:rsidRPr="00061C20">
        <w:rPr>
          <w:rFonts w:asciiTheme="minorBidi" w:hAnsiTheme="minorBidi" w:cstheme="minorBidi"/>
          <w:bCs/>
          <w:sz w:val="24"/>
          <w:szCs w:val="24"/>
        </w:rPr>
        <w:t>department of Land and Water Management, FAE, SAU Tandojam</w:t>
      </w:r>
    </w:p>
    <w:p w14:paraId="5ED35001" w14:textId="551D3AC1" w:rsidR="004D1BD7" w:rsidRPr="00061C20" w:rsidRDefault="004D1BD7" w:rsidP="00A37327">
      <w:pPr>
        <w:pStyle w:val="ListParagraph"/>
        <w:numPr>
          <w:ilvl w:val="0"/>
          <w:numId w:val="19"/>
        </w:num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Coordinator</w:t>
      </w:r>
      <w:r w:rsidRPr="00061C20">
        <w:rPr>
          <w:rFonts w:asciiTheme="minorBidi" w:hAnsiTheme="minorBidi" w:cstheme="minorBidi"/>
          <w:bCs/>
          <w:sz w:val="24"/>
          <w:szCs w:val="24"/>
        </w:rPr>
        <w:t>, Postgraduate Programs, FAE, SAU, Tandojam</w:t>
      </w:r>
    </w:p>
    <w:p w14:paraId="4EB98E40" w14:textId="77777777" w:rsidR="00830D12" w:rsidRPr="00061C20" w:rsidRDefault="00830D12" w:rsidP="00F82C98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556AB9C8" w14:textId="02CB5CF3" w:rsidR="00F82C98" w:rsidRPr="00061C20" w:rsidRDefault="00504B87" w:rsidP="00F82C98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PUBLICATIONS</w:t>
      </w:r>
    </w:p>
    <w:p w14:paraId="7A66102F" w14:textId="789CADC2" w:rsidR="00DB5DB3" w:rsidRPr="00061C20" w:rsidRDefault="00DB5DB3" w:rsidP="00F82C98">
      <w:pPr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3887D5CF" w14:textId="2DC2EEC1" w:rsidR="00DB5DB3" w:rsidRPr="00061C20" w:rsidRDefault="00D429B9" w:rsidP="00F82C98">
      <w:pPr>
        <w:jc w:val="both"/>
        <w:rPr>
          <w:rFonts w:asciiTheme="minorBidi" w:hAnsiTheme="minorBidi" w:cstheme="minorBidi"/>
          <w:bCs/>
          <w:sz w:val="24"/>
          <w:szCs w:val="24"/>
        </w:rPr>
      </w:pPr>
      <w:r w:rsidRPr="00061C20">
        <w:rPr>
          <w:rFonts w:asciiTheme="minorBidi" w:hAnsiTheme="minorBidi" w:cstheme="minorBidi"/>
          <w:bCs/>
          <w:sz w:val="24"/>
          <w:szCs w:val="24"/>
        </w:rPr>
        <w:t xml:space="preserve">He possesses 38 publications in HEC peer reviewed recognized journals, 5 international research reports and 4 research papers in national and international conferences on his credit under the specified field of soil and water resources </w:t>
      </w:r>
      <w:r w:rsidR="003009D9" w:rsidRPr="00061C20">
        <w:rPr>
          <w:rFonts w:asciiTheme="minorBidi" w:hAnsiTheme="minorBidi" w:cstheme="minorBidi"/>
          <w:bCs/>
          <w:sz w:val="24"/>
          <w:szCs w:val="24"/>
        </w:rPr>
        <w:t>engineering and management.</w:t>
      </w:r>
    </w:p>
    <w:p w14:paraId="04B51ADB" w14:textId="77777777" w:rsidR="00830D12" w:rsidRPr="00061C20" w:rsidRDefault="00830D12" w:rsidP="00717D02">
      <w:pPr>
        <w:pStyle w:val="Default"/>
        <w:jc w:val="both"/>
        <w:rPr>
          <w:rFonts w:asciiTheme="minorBidi" w:hAnsiTheme="minorBidi" w:cstheme="minorBidi"/>
          <w:b/>
          <w:u w:val="single"/>
        </w:rPr>
      </w:pPr>
    </w:p>
    <w:p w14:paraId="5D2B107A" w14:textId="3F92FB07" w:rsidR="00106FA5" w:rsidRPr="00061C20" w:rsidRDefault="00A97750" w:rsidP="00717D02">
      <w:pPr>
        <w:pStyle w:val="Default"/>
        <w:jc w:val="both"/>
        <w:rPr>
          <w:rFonts w:asciiTheme="minorBidi" w:hAnsiTheme="minorBidi" w:cstheme="minorBidi"/>
          <w:b/>
          <w:u w:val="single"/>
        </w:rPr>
      </w:pPr>
      <w:r w:rsidRPr="00061C20">
        <w:rPr>
          <w:rFonts w:asciiTheme="minorBidi" w:hAnsiTheme="minorBidi" w:cstheme="minorBidi"/>
          <w:b/>
          <w:u w:val="single"/>
        </w:rPr>
        <w:t>SUPERVISION</w:t>
      </w:r>
      <w:r w:rsidR="0003060A" w:rsidRPr="00061C20">
        <w:rPr>
          <w:rFonts w:asciiTheme="minorBidi" w:hAnsiTheme="minorBidi" w:cstheme="minorBidi"/>
          <w:b/>
          <w:u w:val="single"/>
        </w:rPr>
        <w:t xml:space="preserve"> OF RESEARCH </w:t>
      </w:r>
      <w:r w:rsidR="00CA35C8" w:rsidRPr="00061C20">
        <w:rPr>
          <w:rFonts w:asciiTheme="minorBidi" w:hAnsiTheme="minorBidi" w:cstheme="minorBidi"/>
          <w:b/>
          <w:u w:val="single"/>
        </w:rPr>
        <w:t xml:space="preserve">THESIS WORK </w:t>
      </w:r>
    </w:p>
    <w:p w14:paraId="016B94A8" w14:textId="72BE9E4F" w:rsidR="00B4069B" w:rsidRPr="00061C20" w:rsidRDefault="003009D9" w:rsidP="00697F58">
      <w:pPr>
        <w:pStyle w:val="Default"/>
        <w:jc w:val="both"/>
        <w:rPr>
          <w:rFonts w:asciiTheme="minorBidi" w:hAnsiTheme="minorBidi" w:cstheme="minorBidi"/>
          <w:bCs/>
        </w:rPr>
      </w:pPr>
      <w:r w:rsidRPr="00061C20">
        <w:rPr>
          <w:rFonts w:asciiTheme="minorBidi" w:hAnsiTheme="minorBidi" w:cstheme="minorBidi"/>
          <w:bCs/>
        </w:rPr>
        <w:t xml:space="preserve">He has been supervising 6 PhD students and more than 25 students at </w:t>
      </w:r>
      <w:r w:rsidR="00061C20" w:rsidRPr="00061C20">
        <w:rPr>
          <w:rFonts w:asciiTheme="minorBidi" w:hAnsiTheme="minorBidi" w:cstheme="minorBidi"/>
          <w:bCs/>
        </w:rPr>
        <w:t>master’s</w:t>
      </w:r>
      <w:r w:rsidRPr="00061C20">
        <w:rPr>
          <w:rFonts w:asciiTheme="minorBidi" w:hAnsiTheme="minorBidi" w:cstheme="minorBidi"/>
          <w:bCs/>
        </w:rPr>
        <w:t xml:space="preserve"> level in the relevant field.</w:t>
      </w:r>
    </w:p>
    <w:p w14:paraId="6D6127D5" w14:textId="77777777" w:rsidR="003009D9" w:rsidRPr="00061C20" w:rsidRDefault="003009D9" w:rsidP="00EE5330">
      <w:pPr>
        <w:pStyle w:val="Default"/>
        <w:tabs>
          <w:tab w:val="left" w:pos="7725"/>
        </w:tabs>
        <w:jc w:val="both"/>
        <w:rPr>
          <w:rFonts w:asciiTheme="minorBidi" w:hAnsiTheme="minorBidi" w:cstheme="minorBidi"/>
          <w:b/>
          <w:u w:val="single"/>
        </w:rPr>
      </w:pPr>
    </w:p>
    <w:p w14:paraId="2DF182A8" w14:textId="2642D7E5" w:rsidR="00EE5330" w:rsidRPr="00061C20" w:rsidRDefault="00EE5330" w:rsidP="00EE5330">
      <w:pPr>
        <w:pStyle w:val="Default"/>
        <w:tabs>
          <w:tab w:val="left" w:pos="7725"/>
        </w:tabs>
        <w:jc w:val="both"/>
        <w:rPr>
          <w:rFonts w:asciiTheme="minorBidi" w:hAnsiTheme="minorBidi" w:cstheme="minorBidi"/>
          <w:b/>
          <w:u w:val="single"/>
        </w:rPr>
      </w:pPr>
      <w:r w:rsidRPr="00061C20">
        <w:rPr>
          <w:rFonts w:asciiTheme="minorBidi" w:hAnsiTheme="minorBidi" w:cstheme="minorBidi"/>
          <w:b/>
          <w:u w:val="single"/>
        </w:rPr>
        <w:t>MEMBERSHIP</w:t>
      </w:r>
    </w:p>
    <w:p w14:paraId="2A854063" w14:textId="77777777" w:rsidR="00FA3A76" w:rsidRPr="00061C20" w:rsidRDefault="00FA3A76" w:rsidP="000E5458">
      <w:pPr>
        <w:pStyle w:val="Default"/>
        <w:numPr>
          <w:ilvl w:val="0"/>
          <w:numId w:val="10"/>
        </w:numPr>
        <w:tabs>
          <w:tab w:val="left" w:pos="7725"/>
        </w:tabs>
        <w:jc w:val="both"/>
        <w:rPr>
          <w:rFonts w:asciiTheme="minorBidi" w:hAnsiTheme="minorBidi" w:cstheme="minorBidi"/>
        </w:rPr>
      </w:pPr>
      <w:r w:rsidRPr="00061C20">
        <w:rPr>
          <w:rFonts w:asciiTheme="minorBidi" w:hAnsiTheme="minorBidi" w:cstheme="minorBidi"/>
        </w:rPr>
        <w:t xml:space="preserve">Member Board of Advanced Studies and Research, Sindh Agri. University, Tandojam </w:t>
      </w:r>
    </w:p>
    <w:p w14:paraId="252E32B6" w14:textId="51F259B0" w:rsidR="00EE5330" w:rsidRPr="00061C20" w:rsidRDefault="00EE5330" w:rsidP="000E5458">
      <w:pPr>
        <w:pStyle w:val="Default"/>
        <w:numPr>
          <w:ilvl w:val="0"/>
          <w:numId w:val="10"/>
        </w:numPr>
        <w:tabs>
          <w:tab w:val="left" w:pos="7725"/>
        </w:tabs>
        <w:jc w:val="both"/>
        <w:rPr>
          <w:rFonts w:asciiTheme="minorBidi" w:hAnsiTheme="minorBidi" w:cstheme="minorBidi"/>
        </w:rPr>
      </w:pPr>
      <w:r w:rsidRPr="00061C20">
        <w:rPr>
          <w:rFonts w:asciiTheme="minorBidi" w:hAnsiTheme="minorBidi" w:cstheme="minorBidi"/>
        </w:rPr>
        <w:t>Member of Pakistan Engineering Council</w:t>
      </w:r>
    </w:p>
    <w:p w14:paraId="596783FC" w14:textId="4AE61335" w:rsidR="00FA3A76" w:rsidRPr="00061C20" w:rsidRDefault="00FA3A76" w:rsidP="000E5458">
      <w:pPr>
        <w:pStyle w:val="Default"/>
        <w:numPr>
          <w:ilvl w:val="0"/>
          <w:numId w:val="10"/>
        </w:numPr>
        <w:tabs>
          <w:tab w:val="left" w:pos="7725"/>
        </w:tabs>
        <w:jc w:val="both"/>
        <w:rPr>
          <w:rFonts w:asciiTheme="minorBidi" w:hAnsiTheme="minorBidi" w:cstheme="minorBidi"/>
        </w:rPr>
      </w:pPr>
      <w:r w:rsidRPr="00061C20">
        <w:rPr>
          <w:rFonts w:asciiTheme="minorBidi" w:hAnsiTheme="minorBidi" w:cstheme="minorBidi"/>
        </w:rPr>
        <w:t>Member in SIDA for Formulation of Sindh Water Policy.</w:t>
      </w:r>
    </w:p>
    <w:p w14:paraId="785C351F" w14:textId="77777777" w:rsidR="0070606B" w:rsidRPr="00061C20" w:rsidRDefault="00EE5330" w:rsidP="000E5458">
      <w:pPr>
        <w:pStyle w:val="Default"/>
        <w:numPr>
          <w:ilvl w:val="0"/>
          <w:numId w:val="10"/>
        </w:numPr>
        <w:tabs>
          <w:tab w:val="left" w:pos="7725"/>
        </w:tabs>
        <w:jc w:val="both"/>
        <w:rPr>
          <w:rFonts w:asciiTheme="minorBidi" w:hAnsiTheme="minorBidi" w:cstheme="minorBidi"/>
        </w:rPr>
      </w:pPr>
      <w:r w:rsidRPr="00061C20">
        <w:rPr>
          <w:rFonts w:asciiTheme="minorBidi" w:hAnsiTheme="minorBidi" w:cstheme="minorBidi"/>
        </w:rPr>
        <w:t xml:space="preserve">Member Departmental Board of Studies in the department of </w:t>
      </w:r>
      <w:r w:rsidR="0076357F" w:rsidRPr="00061C20">
        <w:rPr>
          <w:rFonts w:asciiTheme="minorBidi" w:hAnsiTheme="minorBidi" w:cstheme="minorBidi"/>
        </w:rPr>
        <w:t>Land and Water Management</w:t>
      </w:r>
      <w:r w:rsidRPr="00061C20">
        <w:rPr>
          <w:rFonts w:asciiTheme="minorBidi" w:hAnsiTheme="minorBidi" w:cstheme="minorBidi"/>
        </w:rPr>
        <w:t>, SAU Tandojam</w:t>
      </w:r>
    </w:p>
    <w:p w14:paraId="17071C62" w14:textId="6FD4CE11" w:rsidR="00FA3A76" w:rsidRPr="00061C20" w:rsidRDefault="00FA3A76" w:rsidP="00FA3A76">
      <w:pPr>
        <w:pStyle w:val="Default"/>
        <w:numPr>
          <w:ilvl w:val="0"/>
          <w:numId w:val="10"/>
        </w:numPr>
        <w:tabs>
          <w:tab w:val="left" w:pos="7725"/>
        </w:tabs>
        <w:jc w:val="both"/>
        <w:rPr>
          <w:rFonts w:asciiTheme="minorBidi" w:hAnsiTheme="minorBidi" w:cstheme="minorBidi"/>
        </w:rPr>
      </w:pPr>
      <w:r w:rsidRPr="00061C20">
        <w:rPr>
          <w:rFonts w:asciiTheme="minorBidi" w:hAnsiTheme="minorBidi" w:cstheme="minorBidi"/>
        </w:rPr>
        <w:t>Member Departmental Board of Studies in the department of Irrigation and Drainage, SAU Tandojam</w:t>
      </w:r>
    </w:p>
    <w:p w14:paraId="046EF1A2" w14:textId="7558F480" w:rsidR="004166EE" w:rsidRPr="00061C20" w:rsidRDefault="0070606B" w:rsidP="000E5458">
      <w:pPr>
        <w:pStyle w:val="Default"/>
        <w:numPr>
          <w:ilvl w:val="0"/>
          <w:numId w:val="10"/>
        </w:numPr>
        <w:tabs>
          <w:tab w:val="left" w:pos="7725"/>
        </w:tabs>
        <w:jc w:val="both"/>
        <w:rPr>
          <w:rFonts w:asciiTheme="minorBidi" w:hAnsiTheme="minorBidi" w:cstheme="minorBidi"/>
        </w:rPr>
      </w:pPr>
      <w:r w:rsidRPr="00061C20">
        <w:rPr>
          <w:rFonts w:asciiTheme="minorBidi" w:hAnsiTheme="minorBidi" w:cstheme="minorBidi"/>
        </w:rPr>
        <w:t>Member Board of Faculty of Agricultural Engineering, SAU, Tandojam</w:t>
      </w:r>
    </w:p>
    <w:p w14:paraId="5707BF4B" w14:textId="77777777" w:rsidR="003009D9" w:rsidRPr="00061C20" w:rsidRDefault="003009D9" w:rsidP="006540B1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6B95B0D4" w14:textId="434206B2" w:rsidR="00DB5DB3" w:rsidRPr="00061C20" w:rsidRDefault="006540B1" w:rsidP="006540B1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b/>
          <w:sz w:val="24"/>
          <w:szCs w:val="24"/>
          <w:u w:val="single"/>
        </w:rPr>
        <w:t>RESEARCH PROJECTS</w:t>
      </w:r>
    </w:p>
    <w:p w14:paraId="68ADA63B" w14:textId="77777777" w:rsidR="0035116A" w:rsidRPr="00061C20" w:rsidRDefault="0035116A" w:rsidP="006540B1">
      <w:pPr>
        <w:tabs>
          <w:tab w:val="left" w:pos="270"/>
          <w:tab w:val="left" w:pos="720"/>
        </w:tabs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</w:p>
    <w:p w14:paraId="68CF10F4" w14:textId="715FE3B8" w:rsidR="006540B1" w:rsidRPr="00061C20" w:rsidRDefault="006540B1" w:rsidP="003B4F1D">
      <w:pPr>
        <w:pStyle w:val="ListParagraph"/>
        <w:numPr>
          <w:ilvl w:val="0"/>
          <w:numId w:val="11"/>
        </w:numPr>
        <w:tabs>
          <w:tab w:val="left" w:pos="270"/>
          <w:tab w:val="left" w:pos="720"/>
        </w:tabs>
        <w:spacing w:before="120"/>
        <w:jc w:val="lowKashida"/>
        <w:rPr>
          <w:rFonts w:asciiTheme="minorBidi" w:hAnsiTheme="minorBidi" w:cstheme="minorBidi"/>
          <w:sz w:val="24"/>
          <w:szCs w:val="24"/>
        </w:rPr>
      </w:pPr>
      <w:r w:rsidRPr="00061C20">
        <w:rPr>
          <w:rFonts w:asciiTheme="minorBidi" w:hAnsiTheme="minorBidi" w:cstheme="minorBidi"/>
          <w:sz w:val="24"/>
          <w:szCs w:val="24"/>
        </w:rPr>
        <w:t xml:space="preserve">Co-Principal Investigator in the project entitled “Climate Change Implications for Water Management and Adaptation Strategies” Funded by Pakistan Agricultural Research Council (PARC), Islamabad. </w:t>
      </w:r>
    </w:p>
    <w:p w14:paraId="6ACA5394" w14:textId="28243251" w:rsidR="006540B1" w:rsidRPr="00061C20" w:rsidRDefault="003009D9" w:rsidP="00055F0B">
      <w:pPr>
        <w:pStyle w:val="ListParagraph"/>
        <w:numPr>
          <w:ilvl w:val="0"/>
          <w:numId w:val="11"/>
        </w:numPr>
        <w:tabs>
          <w:tab w:val="left" w:pos="270"/>
        </w:tabs>
        <w:spacing w:before="120"/>
        <w:ind w:right="-154"/>
        <w:jc w:val="both"/>
        <w:rPr>
          <w:rFonts w:asciiTheme="minorBidi" w:hAnsiTheme="minorBidi" w:cstheme="minorBidi"/>
          <w:b/>
          <w:sz w:val="24"/>
          <w:szCs w:val="24"/>
          <w:u w:val="single"/>
        </w:rPr>
      </w:pPr>
      <w:r w:rsidRPr="00061C20">
        <w:rPr>
          <w:rFonts w:asciiTheme="minorBidi" w:hAnsiTheme="minorBidi" w:cstheme="minorBidi"/>
          <w:sz w:val="24"/>
          <w:szCs w:val="24"/>
        </w:rPr>
        <w:t>Supervisor in the project entitled “</w:t>
      </w:r>
      <w:r w:rsidR="003B4F1D" w:rsidRPr="00061C20">
        <w:rPr>
          <w:rFonts w:asciiTheme="minorBidi" w:hAnsiTheme="minorBidi" w:cstheme="minorBidi"/>
          <w:sz w:val="24"/>
          <w:szCs w:val="24"/>
        </w:rPr>
        <w:t>Development of Crop-Based Decision Support System (DSS) for Efficient Canal Operations and Utilization of Groundwater Potential</w:t>
      </w:r>
      <w:r w:rsidRPr="00061C20">
        <w:rPr>
          <w:rFonts w:asciiTheme="minorBidi" w:hAnsiTheme="minorBidi" w:cstheme="minorBidi"/>
          <w:sz w:val="24"/>
          <w:szCs w:val="24"/>
        </w:rPr>
        <w:t>”</w:t>
      </w:r>
      <w:r w:rsidR="003B4F1D" w:rsidRPr="00061C20">
        <w:rPr>
          <w:rFonts w:asciiTheme="minorBidi" w:hAnsiTheme="minorBidi" w:cstheme="minorBidi"/>
          <w:sz w:val="24"/>
          <w:szCs w:val="24"/>
        </w:rPr>
        <w:t>. (</w:t>
      </w:r>
      <w:r w:rsidR="006F070A" w:rsidRPr="00061C20">
        <w:rPr>
          <w:rFonts w:asciiTheme="minorBidi" w:hAnsiTheme="minorBidi" w:cstheme="minorBidi"/>
          <w:sz w:val="24"/>
          <w:szCs w:val="24"/>
        </w:rPr>
        <w:t>Approved</w:t>
      </w:r>
      <w:r w:rsidR="003B4F1D" w:rsidRPr="00061C20">
        <w:rPr>
          <w:rFonts w:asciiTheme="minorBidi" w:hAnsiTheme="minorBidi" w:cstheme="minorBidi"/>
          <w:sz w:val="24"/>
          <w:szCs w:val="24"/>
        </w:rPr>
        <w:t xml:space="preserve"> by Government of Sindh and included in ADP 2021-22</w:t>
      </w:r>
      <w:r w:rsidRPr="00061C20">
        <w:rPr>
          <w:rFonts w:asciiTheme="minorBidi" w:hAnsiTheme="minorBidi" w:cstheme="minorBidi"/>
          <w:sz w:val="24"/>
          <w:szCs w:val="24"/>
        </w:rPr>
        <w:t xml:space="preserve"> costing </w:t>
      </w:r>
      <w:r w:rsidR="00BF0A38" w:rsidRPr="00061C20">
        <w:rPr>
          <w:rFonts w:asciiTheme="minorBidi" w:hAnsiTheme="minorBidi" w:cstheme="minorBidi"/>
          <w:sz w:val="24"/>
          <w:szCs w:val="24"/>
        </w:rPr>
        <w:t>Rs.166.747 million</w:t>
      </w:r>
      <w:r w:rsidR="003B4F1D" w:rsidRPr="00061C20">
        <w:rPr>
          <w:rFonts w:asciiTheme="minorBidi" w:hAnsiTheme="minorBidi" w:cstheme="minorBidi"/>
          <w:sz w:val="24"/>
          <w:szCs w:val="24"/>
        </w:rPr>
        <w:t>)</w:t>
      </w:r>
      <w:r w:rsidR="007B477C" w:rsidRPr="00061C20">
        <w:rPr>
          <w:rFonts w:asciiTheme="minorBidi" w:hAnsiTheme="minorBidi" w:cstheme="minorBidi"/>
          <w:sz w:val="24"/>
          <w:szCs w:val="24"/>
        </w:rPr>
        <w:t>.</w:t>
      </w:r>
    </w:p>
    <w:sectPr w:rsidR="006540B1" w:rsidRPr="00061C20" w:rsidSect="007B477C">
      <w:headerReference w:type="even" r:id="rId12"/>
      <w:headerReference w:type="default" r:id="rId13"/>
      <w:footerReference w:type="even" r:id="rId14"/>
      <w:footerReference w:type="default" r:id="rId15"/>
      <w:pgSz w:w="11907" w:h="16839" w:code="9"/>
      <w:pgMar w:top="1440" w:right="1440" w:bottom="1440" w:left="1440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39433" w14:textId="77777777" w:rsidR="00CF610F" w:rsidRDefault="00CF610F">
      <w:r>
        <w:separator/>
      </w:r>
    </w:p>
  </w:endnote>
  <w:endnote w:type="continuationSeparator" w:id="0">
    <w:p w14:paraId="145775E3" w14:textId="77777777" w:rsidR="00CF610F" w:rsidRDefault="00CF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A7B7" w14:textId="77777777" w:rsidR="001E676C" w:rsidRDefault="0076188C" w:rsidP="006C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7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091270" w14:textId="77777777" w:rsidR="001E676C" w:rsidRDefault="001E676C" w:rsidP="00205B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63ED" w14:textId="77777777" w:rsidR="001E676C" w:rsidRDefault="0076188C" w:rsidP="006C6D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67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26F3">
      <w:rPr>
        <w:rStyle w:val="PageNumber"/>
        <w:noProof/>
      </w:rPr>
      <w:t>9</w:t>
    </w:r>
    <w:r>
      <w:rPr>
        <w:rStyle w:val="PageNumber"/>
      </w:rPr>
      <w:fldChar w:fldCharType="end"/>
    </w:r>
  </w:p>
  <w:p w14:paraId="5B3A7BD3" w14:textId="77777777" w:rsidR="001E676C" w:rsidRDefault="001E676C" w:rsidP="00205B3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4A43" w14:textId="77777777" w:rsidR="00CF610F" w:rsidRDefault="00CF610F">
      <w:r>
        <w:separator/>
      </w:r>
    </w:p>
  </w:footnote>
  <w:footnote w:type="continuationSeparator" w:id="0">
    <w:p w14:paraId="113A729D" w14:textId="77777777" w:rsidR="00CF610F" w:rsidRDefault="00CF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8E9" w14:textId="77777777" w:rsidR="001E676C" w:rsidRDefault="0076188C" w:rsidP="00B26F9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1E67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725C09" w14:textId="77777777" w:rsidR="001E676C" w:rsidRDefault="001E676C" w:rsidP="00B26F9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43AE4" w14:textId="7652E5E5" w:rsidR="001E676C" w:rsidRPr="0054292D" w:rsidRDefault="006540B1" w:rsidP="00D26EEC">
    <w:pPr>
      <w:pStyle w:val="Header"/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</w:pPr>
    <w:proofErr w:type="spellStart"/>
    <w:r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>Cu</w:t>
    </w:r>
    <w:r w:rsidR="00D26EEC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>rriculum</w:t>
    </w:r>
    <w:proofErr w:type="spellEnd"/>
    <w:r w:rsidR="00B54DDF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 xml:space="preserve"> </w:t>
    </w:r>
    <w:r w:rsidR="00D26EEC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 xml:space="preserve">Vitae                                               </w:t>
    </w:r>
    <w:r w:rsidR="00B54DDF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 xml:space="preserve">                                                                                                                    </w:t>
    </w:r>
    <w:r w:rsidR="0054292D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 xml:space="preserve">         </w:t>
    </w:r>
    <w:r w:rsidR="00B54DDF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 xml:space="preserve"> Dr</w:t>
    </w:r>
    <w:r w:rsidR="00D26EEC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>.</w:t>
    </w:r>
    <w:r w:rsidR="00B54DDF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 xml:space="preserve"> </w:t>
    </w:r>
    <w:r w:rsidR="00D26EEC" w:rsidRPr="0054292D">
      <w:rPr>
        <w:rFonts w:ascii="Arial Narrow" w:hAnsi="Arial Narrow"/>
        <w:i/>
        <w:color w:val="8DB3E2" w:themeColor="text2" w:themeTint="66"/>
        <w:sz w:val="16"/>
        <w:szCs w:val="16"/>
        <w:lang w:val="es-ES_tradnl"/>
      </w:rPr>
      <w:t>Munir Ahmed Mangrio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278C"/>
    <w:multiLevelType w:val="hybridMultilevel"/>
    <w:tmpl w:val="ACD86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4FF4"/>
    <w:multiLevelType w:val="hybridMultilevel"/>
    <w:tmpl w:val="F36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14D95"/>
    <w:multiLevelType w:val="hybridMultilevel"/>
    <w:tmpl w:val="5B624DC2"/>
    <w:lvl w:ilvl="0" w:tplc="A3660FA8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B62BF"/>
    <w:multiLevelType w:val="hybridMultilevel"/>
    <w:tmpl w:val="EA4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81864"/>
    <w:multiLevelType w:val="hybridMultilevel"/>
    <w:tmpl w:val="7A5EDD7C"/>
    <w:lvl w:ilvl="0" w:tplc="B5A02C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37BE2A51"/>
    <w:multiLevelType w:val="hybridMultilevel"/>
    <w:tmpl w:val="7A5EDD7C"/>
    <w:lvl w:ilvl="0" w:tplc="B5A02C0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3A9E06BB"/>
    <w:multiLevelType w:val="hybridMultilevel"/>
    <w:tmpl w:val="266C4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935BE"/>
    <w:multiLevelType w:val="hybridMultilevel"/>
    <w:tmpl w:val="7A5EDD7C"/>
    <w:lvl w:ilvl="0" w:tplc="B5A02C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3F18419D"/>
    <w:multiLevelType w:val="hybridMultilevel"/>
    <w:tmpl w:val="7A5EDD7C"/>
    <w:lvl w:ilvl="0" w:tplc="B5A02C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1231622"/>
    <w:multiLevelType w:val="hybridMultilevel"/>
    <w:tmpl w:val="6316BB0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516DE4"/>
    <w:multiLevelType w:val="hybridMultilevel"/>
    <w:tmpl w:val="7A5EDD7C"/>
    <w:lvl w:ilvl="0" w:tplc="B5A02C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51586CA2"/>
    <w:multiLevelType w:val="hybridMultilevel"/>
    <w:tmpl w:val="92DC715C"/>
    <w:lvl w:ilvl="0" w:tplc="40240AE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5E4545EE"/>
    <w:multiLevelType w:val="hybridMultilevel"/>
    <w:tmpl w:val="7A5EDD7C"/>
    <w:lvl w:ilvl="0" w:tplc="B5A02C0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997A4A"/>
    <w:multiLevelType w:val="hybridMultilevel"/>
    <w:tmpl w:val="91D0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33BA0"/>
    <w:multiLevelType w:val="hybridMultilevel"/>
    <w:tmpl w:val="AA04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C597B"/>
    <w:multiLevelType w:val="hybridMultilevel"/>
    <w:tmpl w:val="6D3C343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8F6909"/>
    <w:multiLevelType w:val="hybridMultilevel"/>
    <w:tmpl w:val="7E807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368A6"/>
    <w:multiLevelType w:val="hybridMultilevel"/>
    <w:tmpl w:val="C63C8A78"/>
    <w:lvl w:ilvl="0" w:tplc="3320A9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15B"/>
    <w:multiLevelType w:val="hybridMultilevel"/>
    <w:tmpl w:val="B1080274"/>
    <w:lvl w:ilvl="0" w:tplc="7BA84280">
      <w:start w:val="1"/>
      <w:numFmt w:val="decimal"/>
      <w:lvlText w:val="%1."/>
      <w:lvlJc w:val="left"/>
      <w:pPr>
        <w:ind w:left="630" w:hanging="360"/>
      </w:pPr>
      <w:rPr>
        <w:rFonts w:ascii="Arial Narrow" w:hAnsi="Arial Narro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7D7721AB"/>
    <w:multiLevelType w:val="hybridMultilevel"/>
    <w:tmpl w:val="517EA5A6"/>
    <w:lvl w:ilvl="0" w:tplc="6C0A3A0C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286692649">
    <w:abstractNumId w:val="5"/>
  </w:num>
  <w:num w:numId="2" w16cid:durableId="1803032092">
    <w:abstractNumId w:val="9"/>
  </w:num>
  <w:num w:numId="3" w16cid:durableId="1599825676">
    <w:abstractNumId w:val="15"/>
  </w:num>
  <w:num w:numId="4" w16cid:durableId="1812598555">
    <w:abstractNumId w:val="12"/>
  </w:num>
  <w:num w:numId="5" w16cid:durableId="1049307190">
    <w:abstractNumId w:val="19"/>
  </w:num>
  <w:num w:numId="6" w16cid:durableId="1032267537">
    <w:abstractNumId w:val="11"/>
  </w:num>
  <w:num w:numId="7" w16cid:durableId="403382220">
    <w:abstractNumId w:val="6"/>
  </w:num>
  <w:num w:numId="8" w16cid:durableId="74740505">
    <w:abstractNumId w:val="16"/>
  </w:num>
  <w:num w:numId="9" w16cid:durableId="1804150395">
    <w:abstractNumId w:val="13"/>
  </w:num>
  <w:num w:numId="10" w16cid:durableId="314144409">
    <w:abstractNumId w:val="1"/>
  </w:num>
  <w:num w:numId="11" w16cid:durableId="715855718">
    <w:abstractNumId w:val="3"/>
  </w:num>
  <w:num w:numId="12" w16cid:durableId="1703896021">
    <w:abstractNumId w:val="4"/>
  </w:num>
  <w:num w:numId="13" w16cid:durableId="1889415034">
    <w:abstractNumId w:val="7"/>
  </w:num>
  <w:num w:numId="14" w16cid:durableId="1695034516">
    <w:abstractNumId w:val="8"/>
  </w:num>
  <w:num w:numId="15" w16cid:durableId="454522246">
    <w:abstractNumId w:val="10"/>
  </w:num>
  <w:num w:numId="16" w16cid:durableId="1634561416">
    <w:abstractNumId w:val="17"/>
  </w:num>
  <w:num w:numId="17" w16cid:durableId="1516771763">
    <w:abstractNumId w:val="18"/>
  </w:num>
  <w:num w:numId="18" w16cid:durableId="719128645">
    <w:abstractNumId w:val="2"/>
  </w:num>
  <w:num w:numId="19" w16cid:durableId="133839409">
    <w:abstractNumId w:val="14"/>
  </w:num>
  <w:num w:numId="20" w16cid:durableId="8488615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4"/>
    <w:rsid w:val="00000E5B"/>
    <w:rsid w:val="00005E42"/>
    <w:rsid w:val="000111AD"/>
    <w:rsid w:val="000135B2"/>
    <w:rsid w:val="00015B43"/>
    <w:rsid w:val="000175EA"/>
    <w:rsid w:val="00017E12"/>
    <w:rsid w:val="00021DC4"/>
    <w:rsid w:val="00024FFE"/>
    <w:rsid w:val="000252D9"/>
    <w:rsid w:val="00025C27"/>
    <w:rsid w:val="00026280"/>
    <w:rsid w:val="00026DD5"/>
    <w:rsid w:val="0003060A"/>
    <w:rsid w:val="0003102C"/>
    <w:rsid w:val="00031D8B"/>
    <w:rsid w:val="00033320"/>
    <w:rsid w:val="00033C7F"/>
    <w:rsid w:val="00036D49"/>
    <w:rsid w:val="000401FD"/>
    <w:rsid w:val="00041D19"/>
    <w:rsid w:val="00042DD1"/>
    <w:rsid w:val="00061C20"/>
    <w:rsid w:val="000623DE"/>
    <w:rsid w:val="00063FEC"/>
    <w:rsid w:val="000674AE"/>
    <w:rsid w:val="000677A2"/>
    <w:rsid w:val="0007378A"/>
    <w:rsid w:val="00093228"/>
    <w:rsid w:val="00094C95"/>
    <w:rsid w:val="000A0618"/>
    <w:rsid w:val="000A51D3"/>
    <w:rsid w:val="000A66A3"/>
    <w:rsid w:val="000A7F57"/>
    <w:rsid w:val="000B1B9D"/>
    <w:rsid w:val="000B2F34"/>
    <w:rsid w:val="000B5C8A"/>
    <w:rsid w:val="000C01D5"/>
    <w:rsid w:val="000C3A3B"/>
    <w:rsid w:val="000C65ED"/>
    <w:rsid w:val="000D3292"/>
    <w:rsid w:val="000D532C"/>
    <w:rsid w:val="000D5A4B"/>
    <w:rsid w:val="000E4F44"/>
    <w:rsid w:val="000E5458"/>
    <w:rsid w:val="000F248B"/>
    <w:rsid w:val="000F3BFC"/>
    <w:rsid w:val="000F6F47"/>
    <w:rsid w:val="000F718B"/>
    <w:rsid w:val="00100C3C"/>
    <w:rsid w:val="00101486"/>
    <w:rsid w:val="0010289B"/>
    <w:rsid w:val="001049DD"/>
    <w:rsid w:val="001067C6"/>
    <w:rsid w:val="00106FA5"/>
    <w:rsid w:val="00107FAB"/>
    <w:rsid w:val="0011251B"/>
    <w:rsid w:val="00112F8C"/>
    <w:rsid w:val="001133AF"/>
    <w:rsid w:val="0012452B"/>
    <w:rsid w:val="001258F5"/>
    <w:rsid w:val="00127686"/>
    <w:rsid w:val="00130766"/>
    <w:rsid w:val="00130F5E"/>
    <w:rsid w:val="0013311A"/>
    <w:rsid w:val="0013657F"/>
    <w:rsid w:val="0014091D"/>
    <w:rsid w:val="001422C1"/>
    <w:rsid w:val="00143CA7"/>
    <w:rsid w:val="00146838"/>
    <w:rsid w:val="00151009"/>
    <w:rsid w:val="0015191B"/>
    <w:rsid w:val="00153D38"/>
    <w:rsid w:val="001548EC"/>
    <w:rsid w:val="0015621C"/>
    <w:rsid w:val="001601C2"/>
    <w:rsid w:val="00160621"/>
    <w:rsid w:val="00163C88"/>
    <w:rsid w:val="00163F69"/>
    <w:rsid w:val="001670A6"/>
    <w:rsid w:val="00167F57"/>
    <w:rsid w:val="001719B8"/>
    <w:rsid w:val="001736C1"/>
    <w:rsid w:val="001747AA"/>
    <w:rsid w:val="00174908"/>
    <w:rsid w:val="00175A4E"/>
    <w:rsid w:val="00177F50"/>
    <w:rsid w:val="00183EA3"/>
    <w:rsid w:val="0018414E"/>
    <w:rsid w:val="001849C1"/>
    <w:rsid w:val="001915D0"/>
    <w:rsid w:val="00194B1B"/>
    <w:rsid w:val="00194E6A"/>
    <w:rsid w:val="00194F7D"/>
    <w:rsid w:val="001A3C63"/>
    <w:rsid w:val="001A45D4"/>
    <w:rsid w:val="001A7AA0"/>
    <w:rsid w:val="001B18E9"/>
    <w:rsid w:val="001B40C3"/>
    <w:rsid w:val="001B52E7"/>
    <w:rsid w:val="001B5AC8"/>
    <w:rsid w:val="001B6BD5"/>
    <w:rsid w:val="001C028E"/>
    <w:rsid w:val="001C050C"/>
    <w:rsid w:val="001C3451"/>
    <w:rsid w:val="001C5C69"/>
    <w:rsid w:val="001C6148"/>
    <w:rsid w:val="001D2BCA"/>
    <w:rsid w:val="001D4666"/>
    <w:rsid w:val="001E2067"/>
    <w:rsid w:val="001E4221"/>
    <w:rsid w:val="001E49E6"/>
    <w:rsid w:val="001E676C"/>
    <w:rsid w:val="001E6BF2"/>
    <w:rsid w:val="001E7A9C"/>
    <w:rsid w:val="001F05EF"/>
    <w:rsid w:val="001F14C3"/>
    <w:rsid w:val="001F5648"/>
    <w:rsid w:val="001F6982"/>
    <w:rsid w:val="00202508"/>
    <w:rsid w:val="00204441"/>
    <w:rsid w:val="00205B33"/>
    <w:rsid w:val="00206F56"/>
    <w:rsid w:val="002079AD"/>
    <w:rsid w:val="00210839"/>
    <w:rsid w:val="002151B1"/>
    <w:rsid w:val="00220A70"/>
    <w:rsid w:val="00225D03"/>
    <w:rsid w:val="00225EA4"/>
    <w:rsid w:val="00232745"/>
    <w:rsid w:val="00232CF9"/>
    <w:rsid w:val="002364E2"/>
    <w:rsid w:val="002371BF"/>
    <w:rsid w:val="00246010"/>
    <w:rsid w:val="0025066A"/>
    <w:rsid w:val="0025606D"/>
    <w:rsid w:val="00262AB8"/>
    <w:rsid w:val="00264D82"/>
    <w:rsid w:val="00266D55"/>
    <w:rsid w:val="0027049B"/>
    <w:rsid w:val="00272A21"/>
    <w:rsid w:val="00276E08"/>
    <w:rsid w:val="00276E5D"/>
    <w:rsid w:val="002770E2"/>
    <w:rsid w:val="0027710D"/>
    <w:rsid w:val="0028273A"/>
    <w:rsid w:val="00282931"/>
    <w:rsid w:val="00283522"/>
    <w:rsid w:val="00284403"/>
    <w:rsid w:val="002904DA"/>
    <w:rsid w:val="0029090B"/>
    <w:rsid w:val="00292AB5"/>
    <w:rsid w:val="002942A2"/>
    <w:rsid w:val="00296F64"/>
    <w:rsid w:val="002978EA"/>
    <w:rsid w:val="002A2FA0"/>
    <w:rsid w:val="002A38D8"/>
    <w:rsid w:val="002B058E"/>
    <w:rsid w:val="002B17B1"/>
    <w:rsid w:val="002B206B"/>
    <w:rsid w:val="002B4263"/>
    <w:rsid w:val="002B4A22"/>
    <w:rsid w:val="002B7B06"/>
    <w:rsid w:val="002C04B7"/>
    <w:rsid w:val="002C1503"/>
    <w:rsid w:val="002C264C"/>
    <w:rsid w:val="002C395C"/>
    <w:rsid w:val="002C4F6F"/>
    <w:rsid w:val="002C7F01"/>
    <w:rsid w:val="002D1ADC"/>
    <w:rsid w:val="002D2CD9"/>
    <w:rsid w:val="002D4186"/>
    <w:rsid w:val="002D42BC"/>
    <w:rsid w:val="002D451F"/>
    <w:rsid w:val="002D665F"/>
    <w:rsid w:val="002E1BE6"/>
    <w:rsid w:val="002E40B1"/>
    <w:rsid w:val="002E4979"/>
    <w:rsid w:val="002E4B52"/>
    <w:rsid w:val="002E4FCE"/>
    <w:rsid w:val="002E5572"/>
    <w:rsid w:val="002E587F"/>
    <w:rsid w:val="002E79D2"/>
    <w:rsid w:val="002F3113"/>
    <w:rsid w:val="002F539C"/>
    <w:rsid w:val="002F563E"/>
    <w:rsid w:val="002F789E"/>
    <w:rsid w:val="003009D9"/>
    <w:rsid w:val="00310DF8"/>
    <w:rsid w:val="00313194"/>
    <w:rsid w:val="00313DF0"/>
    <w:rsid w:val="00313F80"/>
    <w:rsid w:val="00313FEE"/>
    <w:rsid w:val="00317E8D"/>
    <w:rsid w:val="003202E9"/>
    <w:rsid w:val="00321373"/>
    <w:rsid w:val="003224E4"/>
    <w:rsid w:val="003249E3"/>
    <w:rsid w:val="00325281"/>
    <w:rsid w:val="00325EFB"/>
    <w:rsid w:val="00335E88"/>
    <w:rsid w:val="00337434"/>
    <w:rsid w:val="00342506"/>
    <w:rsid w:val="00342F3C"/>
    <w:rsid w:val="003444E9"/>
    <w:rsid w:val="00344506"/>
    <w:rsid w:val="00344D0D"/>
    <w:rsid w:val="0035116A"/>
    <w:rsid w:val="0035232C"/>
    <w:rsid w:val="003547C4"/>
    <w:rsid w:val="003562C1"/>
    <w:rsid w:val="0036286D"/>
    <w:rsid w:val="00363A33"/>
    <w:rsid w:val="00366C3A"/>
    <w:rsid w:val="00373263"/>
    <w:rsid w:val="003732B0"/>
    <w:rsid w:val="0037420E"/>
    <w:rsid w:val="00374C27"/>
    <w:rsid w:val="00377BF3"/>
    <w:rsid w:val="00380C98"/>
    <w:rsid w:val="00381386"/>
    <w:rsid w:val="0038342E"/>
    <w:rsid w:val="00391BC8"/>
    <w:rsid w:val="0039480D"/>
    <w:rsid w:val="00395BB3"/>
    <w:rsid w:val="003975CE"/>
    <w:rsid w:val="003B09FE"/>
    <w:rsid w:val="003B4F1D"/>
    <w:rsid w:val="003B6110"/>
    <w:rsid w:val="003B6ADC"/>
    <w:rsid w:val="003C02D0"/>
    <w:rsid w:val="003C109A"/>
    <w:rsid w:val="003C1584"/>
    <w:rsid w:val="003C1A92"/>
    <w:rsid w:val="003C465D"/>
    <w:rsid w:val="003C46B8"/>
    <w:rsid w:val="003D2345"/>
    <w:rsid w:val="003D3750"/>
    <w:rsid w:val="003D6E3E"/>
    <w:rsid w:val="003D70A7"/>
    <w:rsid w:val="003E261D"/>
    <w:rsid w:val="003F1E27"/>
    <w:rsid w:val="003F54DA"/>
    <w:rsid w:val="003F62CE"/>
    <w:rsid w:val="003F6F96"/>
    <w:rsid w:val="003F7827"/>
    <w:rsid w:val="0040123D"/>
    <w:rsid w:val="00403EA4"/>
    <w:rsid w:val="00406FCF"/>
    <w:rsid w:val="0041066F"/>
    <w:rsid w:val="00410989"/>
    <w:rsid w:val="004136B5"/>
    <w:rsid w:val="004143EE"/>
    <w:rsid w:val="004166EE"/>
    <w:rsid w:val="0042175F"/>
    <w:rsid w:val="00424A28"/>
    <w:rsid w:val="0042564D"/>
    <w:rsid w:val="0043637B"/>
    <w:rsid w:val="00436449"/>
    <w:rsid w:val="004412ED"/>
    <w:rsid w:val="004413A3"/>
    <w:rsid w:val="00441645"/>
    <w:rsid w:val="00442F5A"/>
    <w:rsid w:val="004474F7"/>
    <w:rsid w:val="00457C72"/>
    <w:rsid w:val="00457D23"/>
    <w:rsid w:val="00461B5C"/>
    <w:rsid w:val="00461DD7"/>
    <w:rsid w:val="00464F9B"/>
    <w:rsid w:val="00467019"/>
    <w:rsid w:val="00470D17"/>
    <w:rsid w:val="004814CB"/>
    <w:rsid w:val="004838C3"/>
    <w:rsid w:val="00490152"/>
    <w:rsid w:val="004901F1"/>
    <w:rsid w:val="00493047"/>
    <w:rsid w:val="00493CB5"/>
    <w:rsid w:val="00494B11"/>
    <w:rsid w:val="00496174"/>
    <w:rsid w:val="004962AF"/>
    <w:rsid w:val="004977F0"/>
    <w:rsid w:val="004A1EED"/>
    <w:rsid w:val="004A320B"/>
    <w:rsid w:val="004A54ED"/>
    <w:rsid w:val="004B743F"/>
    <w:rsid w:val="004B7D6D"/>
    <w:rsid w:val="004C1C21"/>
    <w:rsid w:val="004C5275"/>
    <w:rsid w:val="004C5E83"/>
    <w:rsid w:val="004D1BD7"/>
    <w:rsid w:val="004D49AA"/>
    <w:rsid w:val="004D4D12"/>
    <w:rsid w:val="004D4F5C"/>
    <w:rsid w:val="004E349F"/>
    <w:rsid w:val="004E55CD"/>
    <w:rsid w:val="004E767E"/>
    <w:rsid w:val="004F1F6C"/>
    <w:rsid w:val="005011B2"/>
    <w:rsid w:val="00502F82"/>
    <w:rsid w:val="005030B7"/>
    <w:rsid w:val="00504B87"/>
    <w:rsid w:val="005117F5"/>
    <w:rsid w:val="00511E0F"/>
    <w:rsid w:val="00514A5F"/>
    <w:rsid w:val="00516DF7"/>
    <w:rsid w:val="005206D7"/>
    <w:rsid w:val="005241A8"/>
    <w:rsid w:val="00527930"/>
    <w:rsid w:val="00530F26"/>
    <w:rsid w:val="0054031B"/>
    <w:rsid w:val="00540EA8"/>
    <w:rsid w:val="0054292D"/>
    <w:rsid w:val="0055099C"/>
    <w:rsid w:val="00550C46"/>
    <w:rsid w:val="00552FD3"/>
    <w:rsid w:val="0056019F"/>
    <w:rsid w:val="005655A1"/>
    <w:rsid w:val="00565B6F"/>
    <w:rsid w:val="00572DBF"/>
    <w:rsid w:val="00574025"/>
    <w:rsid w:val="005777E4"/>
    <w:rsid w:val="00581FA9"/>
    <w:rsid w:val="005830AC"/>
    <w:rsid w:val="00587858"/>
    <w:rsid w:val="00592982"/>
    <w:rsid w:val="00592A85"/>
    <w:rsid w:val="0059656C"/>
    <w:rsid w:val="005976EE"/>
    <w:rsid w:val="005A1D18"/>
    <w:rsid w:val="005A321C"/>
    <w:rsid w:val="005B0B8E"/>
    <w:rsid w:val="005B29BF"/>
    <w:rsid w:val="005B2F0A"/>
    <w:rsid w:val="005B37CA"/>
    <w:rsid w:val="005B4DDA"/>
    <w:rsid w:val="005B51F5"/>
    <w:rsid w:val="005B53FD"/>
    <w:rsid w:val="005B7695"/>
    <w:rsid w:val="005B7B1B"/>
    <w:rsid w:val="005C06FF"/>
    <w:rsid w:val="005C2618"/>
    <w:rsid w:val="005C310F"/>
    <w:rsid w:val="005C32A9"/>
    <w:rsid w:val="005C39E7"/>
    <w:rsid w:val="005D06F0"/>
    <w:rsid w:val="005D3D17"/>
    <w:rsid w:val="005D4BD4"/>
    <w:rsid w:val="005E700A"/>
    <w:rsid w:val="005E76CC"/>
    <w:rsid w:val="005F0B62"/>
    <w:rsid w:val="005F5C79"/>
    <w:rsid w:val="005F68BE"/>
    <w:rsid w:val="00600B52"/>
    <w:rsid w:val="0060122C"/>
    <w:rsid w:val="00601C61"/>
    <w:rsid w:val="00603097"/>
    <w:rsid w:val="00603E18"/>
    <w:rsid w:val="0060477C"/>
    <w:rsid w:val="00611B5C"/>
    <w:rsid w:val="00613029"/>
    <w:rsid w:val="0061326E"/>
    <w:rsid w:val="00613ABE"/>
    <w:rsid w:val="00613C85"/>
    <w:rsid w:val="00615737"/>
    <w:rsid w:val="00617CD8"/>
    <w:rsid w:val="0062073D"/>
    <w:rsid w:val="0062153A"/>
    <w:rsid w:val="00622C4F"/>
    <w:rsid w:val="006254E4"/>
    <w:rsid w:val="00625636"/>
    <w:rsid w:val="00626435"/>
    <w:rsid w:val="00626AB7"/>
    <w:rsid w:val="006276A0"/>
    <w:rsid w:val="00644B25"/>
    <w:rsid w:val="006457C5"/>
    <w:rsid w:val="006540B1"/>
    <w:rsid w:val="006540F6"/>
    <w:rsid w:val="00655229"/>
    <w:rsid w:val="00656EFE"/>
    <w:rsid w:val="006574DD"/>
    <w:rsid w:val="00663D4F"/>
    <w:rsid w:val="006672C7"/>
    <w:rsid w:val="00667D42"/>
    <w:rsid w:val="006704A1"/>
    <w:rsid w:val="006726F3"/>
    <w:rsid w:val="0067326F"/>
    <w:rsid w:val="00673A9B"/>
    <w:rsid w:val="006749BF"/>
    <w:rsid w:val="00676F61"/>
    <w:rsid w:val="00677DCE"/>
    <w:rsid w:val="00681033"/>
    <w:rsid w:val="00686243"/>
    <w:rsid w:val="006866E9"/>
    <w:rsid w:val="00686998"/>
    <w:rsid w:val="00687482"/>
    <w:rsid w:val="006917A2"/>
    <w:rsid w:val="006941F3"/>
    <w:rsid w:val="00695937"/>
    <w:rsid w:val="00697F58"/>
    <w:rsid w:val="006A13F3"/>
    <w:rsid w:val="006A3689"/>
    <w:rsid w:val="006A36F0"/>
    <w:rsid w:val="006A4259"/>
    <w:rsid w:val="006A4F6A"/>
    <w:rsid w:val="006A54D6"/>
    <w:rsid w:val="006A7ABE"/>
    <w:rsid w:val="006B0F57"/>
    <w:rsid w:val="006B22D6"/>
    <w:rsid w:val="006B51B4"/>
    <w:rsid w:val="006C2D74"/>
    <w:rsid w:val="006C3D4D"/>
    <w:rsid w:val="006C3EFB"/>
    <w:rsid w:val="006C50D0"/>
    <w:rsid w:val="006C5553"/>
    <w:rsid w:val="006C55C3"/>
    <w:rsid w:val="006C6D8B"/>
    <w:rsid w:val="006C7B3E"/>
    <w:rsid w:val="006D2451"/>
    <w:rsid w:val="006D5593"/>
    <w:rsid w:val="006D559D"/>
    <w:rsid w:val="006D5E01"/>
    <w:rsid w:val="006D73E1"/>
    <w:rsid w:val="006E5BC5"/>
    <w:rsid w:val="006F070A"/>
    <w:rsid w:val="006F55A8"/>
    <w:rsid w:val="006F562C"/>
    <w:rsid w:val="006F584E"/>
    <w:rsid w:val="006F6835"/>
    <w:rsid w:val="006F6882"/>
    <w:rsid w:val="007000F6"/>
    <w:rsid w:val="00701434"/>
    <w:rsid w:val="00701C65"/>
    <w:rsid w:val="00702003"/>
    <w:rsid w:val="0070606B"/>
    <w:rsid w:val="007149AF"/>
    <w:rsid w:val="00716945"/>
    <w:rsid w:val="00717D02"/>
    <w:rsid w:val="00717FE5"/>
    <w:rsid w:val="00720080"/>
    <w:rsid w:val="00722458"/>
    <w:rsid w:val="00723BD5"/>
    <w:rsid w:val="00724824"/>
    <w:rsid w:val="00724CB7"/>
    <w:rsid w:val="00730A05"/>
    <w:rsid w:val="00736466"/>
    <w:rsid w:val="0074075E"/>
    <w:rsid w:val="00740F3D"/>
    <w:rsid w:val="00741385"/>
    <w:rsid w:val="007431C1"/>
    <w:rsid w:val="00744F5D"/>
    <w:rsid w:val="00745AE2"/>
    <w:rsid w:val="00746508"/>
    <w:rsid w:val="00747928"/>
    <w:rsid w:val="007522FB"/>
    <w:rsid w:val="00752809"/>
    <w:rsid w:val="007531DF"/>
    <w:rsid w:val="0075378E"/>
    <w:rsid w:val="00755164"/>
    <w:rsid w:val="00757AEC"/>
    <w:rsid w:val="0076188C"/>
    <w:rsid w:val="0076357F"/>
    <w:rsid w:val="00765E12"/>
    <w:rsid w:val="0077395C"/>
    <w:rsid w:val="0077587E"/>
    <w:rsid w:val="00782F6C"/>
    <w:rsid w:val="00784A91"/>
    <w:rsid w:val="00792001"/>
    <w:rsid w:val="007A1ABF"/>
    <w:rsid w:val="007A2684"/>
    <w:rsid w:val="007A46A7"/>
    <w:rsid w:val="007A7CB1"/>
    <w:rsid w:val="007B1267"/>
    <w:rsid w:val="007B2788"/>
    <w:rsid w:val="007B2CD5"/>
    <w:rsid w:val="007B3FE5"/>
    <w:rsid w:val="007B477C"/>
    <w:rsid w:val="007B56A6"/>
    <w:rsid w:val="007B66B9"/>
    <w:rsid w:val="007C203C"/>
    <w:rsid w:val="007C2FAC"/>
    <w:rsid w:val="007C31EC"/>
    <w:rsid w:val="007C635A"/>
    <w:rsid w:val="007C7345"/>
    <w:rsid w:val="007D0355"/>
    <w:rsid w:val="007D3AD0"/>
    <w:rsid w:val="007E0C8D"/>
    <w:rsid w:val="007E142C"/>
    <w:rsid w:val="007E3B79"/>
    <w:rsid w:val="007E43E4"/>
    <w:rsid w:val="007E6C7D"/>
    <w:rsid w:val="007F3D31"/>
    <w:rsid w:val="007F546E"/>
    <w:rsid w:val="00802D79"/>
    <w:rsid w:val="0080533C"/>
    <w:rsid w:val="00807C20"/>
    <w:rsid w:val="00813604"/>
    <w:rsid w:val="00821C84"/>
    <w:rsid w:val="00821F88"/>
    <w:rsid w:val="008255D7"/>
    <w:rsid w:val="00825652"/>
    <w:rsid w:val="00826617"/>
    <w:rsid w:val="00830D12"/>
    <w:rsid w:val="0083136B"/>
    <w:rsid w:val="0083208A"/>
    <w:rsid w:val="00834C98"/>
    <w:rsid w:val="00835E1B"/>
    <w:rsid w:val="00836786"/>
    <w:rsid w:val="00841B94"/>
    <w:rsid w:val="008451E1"/>
    <w:rsid w:val="008453A8"/>
    <w:rsid w:val="008478A3"/>
    <w:rsid w:val="0085032C"/>
    <w:rsid w:val="00850406"/>
    <w:rsid w:val="00853203"/>
    <w:rsid w:val="00854870"/>
    <w:rsid w:val="0086083D"/>
    <w:rsid w:val="00860A6E"/>
    <w:rsid w:val="008621FB"/>
    <w:rsid w:val="00866678"/>
    <w:rsid w:val="00866694"/>
    <w:rsid w:val="0086730B"/>
    <w:rsid w:val="00867531"/>
    <w:rsid w:val="00867DDB"/>
    <w:rsid w:val="00872268"/>
    <w:rsid w:val="008734AC"/>
    <w:rsid w:val="00876B62"/>
    <w:rsid w:val="0088052A"/>
    <w:rsid w:val="0088113C"/>
    <w:rsid w:val="00882CA4"/>
    <w:rsid w:val="008868FE"/>
    <w:rsid w:val="008873E7"/>
    <w:rsid w:val="00890C94"/>
    <w:rsid w:val="00891C63"/>
    <w:rsid w:val="008928EE"/>
    <w:rsid w:val="0089456E"/>
    <w:rsid w:val="008A0FE1"/>
    <w:rsid w:val="008A1173"/>
    <w:rsid w:val="008A11FE"/>
    <w:rsid w:val="008A16D9"/>
    <w:rsid w:val="008A46B0"/>
    <w:rsid w:val="008A4BCB"/>
    <w:rsid w:val="008A4C57"/>
    <w:rsid w:val="008A59AB"/>
    <w:rsid w:val="008B3927"/>
    <w:rsid w:val="008B630A"/>
    <w:rsid w:val="008C2B66"/>
    <w:rsid w:val="008C7A5B"/>
    <w:rsid w:val="008D1304"/>
    <w:rsid w:val="008D3145"/>
    <w:rsid w:val="008D345F"/>
    <w:rsid w:val="008D359B"/>
    <w:rsid w:val="008D3B32"/>
    <w:rsid w:val="008D6037"/>
    <w:rsid w:val="008D6FEA"/>
    <w:rsid w:val="008D7B4C"/>
    <w:rsid w:val="008E5D24"/>
    <w:rsid w:val="008E71B9"/>
    <w:rsid w:val="008F723A"/>
    <w:rsid w:val="00900D3F"/>
    <w:rsid w:val="00900DE4"/>
    <w:rsid w:val="00904954"/>
    <w:rsid w:val="009144B2"/>
    <w:rsid w:val="00914B09"/>
    <w:rsid w:val="0091546B"/>
    <w:rsid w:val="009172CA"/>
    <w:rsid w:val="00917EE7"/>
    <w:rsid w:val="00923F44"/>
    <w:rsid w:val="00927ADE"/>
    <w:rsid w:val="00930D64"/>
    <w:rsid w:val="00934AD6"/>
    <w:rsid w:val="00936535"/>
    <w:rsid w:val="009375C8"/>
    <w:rsid w:val="009378E5"/>
    <w:rsid w:val="00941DE8"/>
    <w:rsid w:val="009455FF"/>
    <w:rsid w:val="00945D6D"/>
    <w:rsid w:val="00951831"/>
    <w:rsid w:val="00951D40"/>
    <w:rsid w:val="0095380B"/>
    <w:rsid w:val="00953C79"/>
    <w:rsid w:val="00954363"/>
    <w:rsid w:val="0095674A"/>
    <w:rsid w:val="009568CE"/>
    <w:rsid w:val="00961B45"/>
    <w:rsid w:val="00966388"/>
    <w:rsid w:val="00976F50"/>
    <w:rsid w:val="00977318"/>
    <w:rsid w:val="00980495"/>
    <w:rsid w:val="0098153B"/>
    <w:rsid w:val="00981BF7"/>
    <w:rsid w:val="00982A45"/>
    <w:rsid w:val="00984F43"/>
    <w:rsid w:val="00987E09"/>
    <w:rsid w:val="00993093"/>
    <w:rsid w:val="00993323"/>
    <w:rsid w:val="00997A2E"/>
    <w:rsid w:val="009A0C0C"/>
    <w:rsid w:val="009A3247"/>
    <w:rsid w:val="009A69CA"/>
    <w:rsid w:val="009A71E3"/>
    <w:rsid w:val="009A7A7F"/>
    <w:rsid w:val="009B5CC8"/>
    <w:rsid w:val="009C2BB4"/>
    <w:rsid w:val="009C2D4E"/>
    <w:rsid w:val="009C5F85"/>
    <w:rsid w:val="009C7EFC"/>
    <w:rsid w:val="009D0684"/>
    <w:rsid w:val="009D0928"/>
    <w:rsid w:val="009E0E41"/>
    <w:rsid w:val="009E10E2"/>
    <w:rsid w:val="009E1717"/>
    <w:rsid w:val="009E441D"/>
    <w:rsid w:val="009F714A"/>
    <w:rsid w:val="009F7F51"/>
    <w:rsid w:val="00A00C86"/>
    <w:rsid w:val="00A0495D"/>
    <w:rsid w:val="00A05863"/>
    <w:rsid w:val="00A066F9"/>
    <w:rsid w:val="00A0742A"/>
    <w:rsid w:val="00A1037C"/>
    <w:rsid w:val="00A1122D"/>
    <w:rsid w:val="00A1244C"/>
    <w:rsid w:val="00A156F2"/>
    <w:rsid w:val="00A167E7"/>
    <w:rsid w:val="00A17B68"/>
    <w:rsid w:val="00A226EA"/>
    <w:rsid w:val="00A264D5"/>
    <w:rsid w:val="00A269E9"/>
    <w:rsid w:val="00A26A7F"/>
    <w:rsid w:val="00A303C1"/>
    <w:rsid w:val="00A31BC8"/>
    <w:rsid w:val="00A3245D"/>
    <w:rsid w:val="00A34492"/>
    <w:rsid w:val="00A34BE2"/>
    <w:rsid w:val="00A37327"/>
    <w:rsid w:val="00A431A5"/>
    <w:rsid w:val="00A4363F"/>
    <w:rsid w:val="00A50069"/>
    <w:rsid w:val="00A53650"/>
    <w:rsid w:val="00A54223"/>
    <w:rsid w:val="00A5527C"/>
    <w:rsid w:val="00A55666"/>
    <w:rsid w:val="00A615F2"/>
    <w:rsid w:val="00A62CCA"/>
    <w:rsid w:val="00A64ABE"/>
    <w:rsid w:val="00A64FCC"/>
    <w:rsid w:val="00A708E6"/>
    <w:rsid w:val="00A72FB8"/>
    <w:rsid w:val="00A73903"/>
    <w:rsid w:val="00A73B7B"/>
    <w:rsid w:val="00A87F5F"/>
    <w:rsid w:val="00A92EC7"/>
    <w:rsid w:val="00A94144"/>
    <w:rsid w:val="00A94922"/>
    <w:rsid w:val="00A9542E"/>
    <w:rsid w:val="00A954EC"/>
    <w:rsid w:val="00A955A7"/>
    <w:rsid w:val="00A97750"/>
    <w:rsid w:val="00AA2EB9"/>
    <w:rsid w:val="00AA481B"/>
    <w:rsid w:val="00AA4AA1"/>
    <w:rsid w:val="00AA4FF3"/>
    <w:rsid w:val="00AB0337"/>
    <w:rsid w:val="00AB7524"/>
    <w:rsid w:val="00AC4579"/>
    <w:rsid w:val="00AC4641"/>
    <w:rsid w:val="00AC52FF"/>
    <w:rsid w:val="00AC5E51"/>
    <w:rsid w:val="00AC6012"/>
    <w:rsid w:val="00AD3031"/>
    <w:rsid w:val="00AD4499"/>
    <w:rsid w:val="00AD514C"/>
    <w:rsid w:val="00AD7531"/>
    <w:rsid w:val="00AE2191"/>
    <w:rsid w:val="00AE3A57"/>
    <w:rsid w:val="00AE689B"/>
    <w:rsid w:val="00AE795F"/>
    <w:rsid w:val="00AF1A85"/>
    <w:rsid w:val="00AF44C0"/>
    <w:rsid w:val="00B01510"/>
    <w:rsid w:val="00B01E8A"/>
    <w:rsid w:val="00B045F1"/>
    <w:rsid w:val="00B053DB"/>
    <w:rsid w:val="00B134B3"/>
    <w:rsid w:val="00B1773A"/>
    <w:rsid w:val="00B206AA"/>
    <w:rsid w:val="00B22A83"/>
    <w:rsid w:val="00B231AB"/>
    <w:rsid w:val="00B26F93"/>
    <w:rsid w:val="00B30934"/>
    <w:rsid w:val="00B375DA"/>
    <w:rsid w:val="00B4069B"/>
    <w:rsid w:val="00B42E6A"/>
    <w:rsid w:val="00B474FC"/>
    <w:rsid w:val="00B50BDC"/>
    <w:rsid w:val="00B51C42"/>
    <w:rsid w:val="00B52FE2"/>
    <w:rsid w:val="00B54DDF"/>
    <w:rsid w:val="00B55023"/>
    <w:rsid w:val="00B55EE4"/>
    <w:rsid w:val="00B57045"/>
    <w:rsid w:val="00B5719A"/>
    <w:rsid w:val="00B60928"/>
    <w:rsid w:val="00B61099"/>
    <w:rsid w:val="00B61ED6"/>
    <w:rsid w:val="00B621BF"/>
    <w:rsid w:val="00B71A5E"/>
    <w:rsid w:val="00B72C18"/>
    <w:rsid w:val="00B7779D"/>
    <w:rsid w:val="00B82B6E"/>
    <w:rsid w:val="00B84479"/>
    <w:rsid w:val="00B87CB9"/>
    <w:rsid w:val="00B91112"/>
    <w:rsid w:val="00BA1298"/>
    <w:rsid w:val="00BA3ACF"/>
    <w:rsid w:val="00BA649E"/>
    <w:rsid w:val="00BA65F6"/>
    <w:rsid w:val="00BA6AB6"/>
    <w:rsid w:val="00BB1942"/>
    <w:rsid w:val="00BB2103"/>
    <w:rsid w:val="00BB3F28"/>
    <w:rsid w:val="00BB7A2C"/>
    <w:rsid w:val="00BC0A42"/>
    <w:rsid w:val="00BC760F"/>
    <w:rsid w:val="00BD2978"/>
    <w:rsid w:val="00BD59E1"/>
    <w:rsid w:val="00BD637B"/>
    <w:rsid w:val="00BD650B"/>
    <w:rsid w:val="00BD65EE"/>
    <w:rsid w:val="00BD7EFC"/>
    <w:rsid w:val="00BE1FD0"/>
    <w:rsid w:val="00BE4EFB"/>
    <w:rsid w:val="00BE5110"/>
    <w:rsid w:val="00BE5CD3"/>
    <w:rsid w:val="00BE6872"/>
    <w:rsid w:val="00BF0A38"/>
    <w:rsid w:val="00BF316F"/>
    <w:rsid w:val="00C030FC"/>
    <w:rsid w:val="00C05BE5"/>
    <w:rsid w:val="00C1184E"/>
    <w:rsid w:val="00C12A66"/>
    <w:rsid w:val="00C12BB9"/>
    <w:rsid w:val="00C1325C"/>
    <w:rsid w:val="00C14C0F"/>
    <w:rsid w:val="00C15D15"/>
    <w:rsid w:val="00C24463"/>
    <w:rsid w:val="00C2696A"/>
    <w:rsid w:val="00C2768C"/>
    <w:rsid w:val="00C277F1"/>
    <w:rsid w:val="00C3105F"/>
    <w:rsid w:val="00C3188E"/>
    <w:rsid w:val="00C34DD8"/>
    <w:rsid w:val="00C36B68"/>
    <w:rsid w:val="00C41EA7"/>
    <w:rsid w:val="00C43946"/>
    <w:rsid w:val="00C45553"/>
    <w:rsid w:val="00C457C5"/>
    <w:rsid w:val="00C502D8"/>
    <w:rsid w:val="00C5032F"/>
    <w:rsid w:val="00C503DB"/>
    <w:rsid w:val="00C51F88"/>
    <w:rsid w:val="00C53054"/>
    <w:rsid w:val="00C57B08"/>
    <w:rsid w:val="00C601BF"/>
    <w:rsid w:val="00C61666"/>
    <w:rsid w:val="00C61CCB"/>
    <w:rsid w:val="00C62574"/>
    <w:rsid w:val="00C64368"/>
    <w:rsid w:val="00C66976"/>
    <w:rsid w:val="00C70280"/>
    <w:rsid w:val="00C805E0"/>
    <w:rsid w:val="00C810DB"/>
    <w:rsid w:val="00C81254"/>
    <w:rsid w:val="00C85D50"/>
    <w:rsid w:val="00C8604B"/>
    <w:rsid w:val="00C865B1"/>
    <w:rsid w:val="00C91405"/>
    <w:rsid w:val="00C91E4B"/>
    <w:rsid w:val="00C92DA0"/>
    <w:rsid w:val="00CA00A2"/>
    <w:rsid w:val="00CA23F3"/>
    <w:rsid w:val="00CA35C8"/>
    <w:rsid w:val="00CA452A"/>
    <w:rsid w:val="00CA7ACB"/>
    <w:rsid w:val="00CB0E35"/>
    <w:rsid w:val="00CB368E"/>
    <w:rsid w:val="00CB6E51"/>
    <w:rsid w:val="00CC10A8"/>
    <w:rsid w:val="00CC1FD5"/>
    <w:rsid w:val="00CC57EA"/>
    <w:rsid w:val="00CD16B0"/>
    <w:rsid w:val="00CD1DA1"/>
    <w:rsid w:val="00CD1F4D"/>
    <w:rsid w:val="00CD37B8"/>
    <w:rsid w:val="00CD41A7"/>
    <w:rsid w:val="00CD470D"/>
    <w:rsid w:val="00CE060F"/>
    <w:rsid w:val="00CE0DF9"/>
    <w:rsid w:val="00CE37F5"/>
    <w:rsid w:val="00CF109F"/>
    <w:rsid w:val="00CF1228"/>
    <w:rsid w:val="00CF57B8"/>
    <w:rsid w:val="00CF5A7A"/>
    <w:rsid w:val="00CF610F"/>
    <w:rsid w:val="00D03042"/>
    <w:rsid w:val="00D04108"/>
    <w:rsid w:val="00D0488D"/>
    <w:rsid w:val="00D04D22"/>
    <w:rsid w:val="00D06449"/>
    <w:rsid w:val="00D07106"/>
    <w:rsid w:val="00D10C37"/>
    <w:rsid w:val="00D17B04"/>
    <w:rsid w:val="00D204B2"/>
    <w:rsid w:val="00D226B8"/>
    <w:rsid w:val="00D26A36"/>
    <w:rsid w:val="00D26EEC"/>
    <w:rsid w:val="00D279E7"/>
    <w:rsid w:val="00D31151"/>
    <w:rsid w:val="00D317E4"/>
    <w:rsid w:val="00D3441F"/>
    <w:rsid w:val="00D34F88"/>
    <w:rsid w:val="00D37758"/>
    <w:rsid w:val="00D37DEE"/>
    <w:rsid w:val="00D429B9"/>
    <w:rsid w:val="00D44227"/>
    <w:rsid w:val="00D570A7"/>
    <w:rsid w:val="00D57242"/>
    <w:rsid w:val="00D619E4"/>
    <w:rsid w:val="00D6282D"/>
    <w:rsid w:val="00D66C90"/>
    <w:rsid w:val="00D72536"/>
    <w:rsid w:val="00D75317"/>
    <w:rsid w:val="00D77046"/>
    <w:rsid w:val="00D832C6"/>
    <w:rsid w:val="00D83A5A"/>
    <w:rsid w:val="00D92890"/>
    <w:rsid w:val="00D92DA7"/>
    <w:rsid w:val="00D95449"/>
    <w:rsid w:val="00D9596A"/>
    <w:rsid w:val="00D973D6"/>
    <w:rsid w:val="00DA5F62"/>
    <w:rsid w:val="00DA6551"/>
    <w:rsid w:val="00DB034F"/>
    <w:rsid w:val="00DB32F5"/>
    <w:rsid w:val="00DB5DB3"/>
    <w:rsid w:val="00DC3E24"/>
    <w:rsid w:val="00DC5083"/>
    <w:rsid w:val="00DC7212"/>
    <w:rsid w:val="00DD16B7"/>
    <w:rsid w:val="00DD1862"/>
    <w:rsid w:val="00DD21F9"/>
    <w:rsid w:val="00DD4696"/>
    <w:rsid w:val="00DD57A2"/>
    <w:rsid w:val="00DE1BD6"/>
    <w:rsid w:val="00DE1E28"/>
    <w:rsid w:val="00DE3B3A"/>
    <w:rsid w:val="00DE4008"/>
    <w:rsid w:val="00DE4215"/>
    <w:rsid w:val="00DE4ADB"/>
    <w:rsid w:val="00DF27B3"/>
    <w:rsid w:val="00DF4B45"/>
    <w:rsid w:val="00DF660D"/>
    <w:rsid w:val="00E00B10"/>
    <w:rsid w:val="00E035D8"/>
    <w:rsid w:val="00E0492C"/>
    <w:rsid w:val="00E07BE7"/>
    <w:rsid w:val="00E12587"/>
    <w:rsid w:val="00E2249D"/>
    <w:rsid w:val="00E30BF7"/>
    <w:rsid w:val="00E30C68"/>
    <w:rsid w:val="00E31A5B"/>
    <w:rsid w:val="00E32075"/>
    <w:rsid w:val="00E3283A"/>
    <w:rsid w:val="00E32F92"/>
    <w:rsid w:val="00E35BAA"/>
    <w:rsid w:val="00E36677"/>
    <w:rsid w:val="00E3690A"/>
    <w:rsid w:val="00E37195"/>
    <w:rsid w:val="00E3775A"/>
    <w:rsid w:val="00E4216A"/>
    <w:rsid w:val="00E4389E"/>
    <w:rsid w:val="00E45B05"/>
    <w:rsid w:val="00E464BA"/>
    <w:rsid w:val="00E501E6"/>
    <w:rsid w:val="00E51D6E"/>
    <w:rsid w:val="00E53AD4"/>
    <w:rsid w:val="00E54EF7"/>
    <w:rsid w:val="00E55B0E"/>
    <w:rsid w:val="00E55CE0"/>
    <w:rsid w:val="00E55F49"/>
    <w:rsid w:val="00E604FA"/>
    <w:rsid w:val="00E64F00"/>
    <w:rsid w:val="00E83843"/>
    <w:rsid w:val="00E84899"/>
    <w:rsid w:val="00E84F2F"/>
    <w:rsid w:val="00E86296"/>
    <w:rsid w:val="00E86B10"/>
    <w:rsid w:val="00E90E97"/>
    <w:rsid w:val="00E95FE9"/>
    <w:rsid w:val="00E970FA"/>
    <w:rsid w:val="00E973D7"/>
    <w:rsid w:val="00E977AA"/>
    <w:rsid w:val="00E97F06"/>
    <w:rsid w:val="00EA3A8D"/>
    <w:rsid w:val="00EA4C0F"/>
    <w:rsid w:val="00EA5DDE"/>
    <w:rsid w:val="00EA6B9B"/>
    <w:rsid w:val="00EB4089"/>
    <w:rsid w:val="00EB40F3"/>
    <w:rsid w:val="00EB52CD"/>
    <w:rsid w:val="00EB7EA0"/>
    <w:rsid w:val="00EC0339"/>
    <w:rsid w:val="00EC2F2E"/>
    <w:rsid w:val="00EC480E"/>
    <w:rsid w:val="00EC4D3B"/>
    <w:rsid w:val="00EC7A28"/>
    <w:rsid w:val="00ED028F"/>
    <w:rsid w:val="00ED19C5"/>
    <w:rsid w:val="00ED5660"/>
    <w:rsid w:val="00ED6028"/>
    <w:rsid w:val="00EE401C"/>
    <w:rsid w:val="00EE5330"/>
    <w:rsid w:val="00EE5EF6"/>
    <w:rsid w:val="00EF2B56"/>
    <w:rsid w:val="00EF33B4"/>
    <w:rsid w:val="00EF7D1D"/>
    <w:rsid w:val="00F00819"/>
    <w:rsid w:val="00F00FC5"/>
    <w:rsid w:val="00F04F80"/>
    <w:rsid w:val="00F05FC2"/>
    <w:rsid w:val="00F06FAC"/>
    <w:rsid w:val="00F102E1"/>
    <w:rsid w:val="00F11D2D"/>
    <w:rsid w:val="00F16D14"/>
    <w:rsid w:val="00F1789E"/>
    <w:rsid w:val="00F17928"/>
    <w:rsid w:val="00F20421"/>
    <w:rsid w:val="00F2095D"/>
    <w:rsid w:val="00F24091"/>
    <w:rsid w:val="00F2590F"/>
    <w:rsid w:val="00F3108D"/>
    <w:rsid w:val="00F40EAA"/>
    <w:rsid w:val="00F41265"/>
    <w:rsid w:val="00F421E8"/>
    <w:rsid w:val="00F50D0E"/>
    <w:rsid w:val="00F54C76"/>
    <w:rsid w:val="00F56386"/>
    <w:rsid w:val="00F60FE9"/>
    <w:rsid w:val="00F61103"/>
    <w:rsid w:val="00F63DC4"/>
    <w:rsid w:val="00F67DD6"/>
    <w:rsid w:val="00F705C5"/>
    <w:rsid w:val="00F70AE1"/>
    <w:rsid w:val="00F73131"/>
    <w:rsid w:val="00F77800"/>
    <w:rsid w:val="00F7795B"/>
    <w:rsid w:val="00F77ECD"/>
    <w:rsid w:val="00F826C2"/>
    <w:rsid w:val="00F82C98"/>
    <w:rsid w:val="00F84FDF"/>
    <w:rsid w:val="00F86C47"/>
    <w:rsid w:val="00F917E7"/>
    <w:rsid w:val="00F91E74"/>
    <w:rsid w:val="00F941EF"/>
    <w:rsid w:val="00FA3A76"/>
    <w:rsid w:val="00FA515C"/>
    <w:rsid w:val="00FA6677"/>
    <w:rsid w:val="00FA6F4F"/>
    <w:rsid w:val="00FA7D36"/>
    <w:rsid w:val="00FA7DE3"/>
    <w:rsid w:val="00FA7E7B"/>
    <w:rsid w:val="00FB1494"/>
    <w:rsid w:val="00FB4045"/>
    <w:rsid w:val="00FB40FA"/>
    <w:rsid w:val="00FB47F6"/>
    <w:rsid w:val="00FB5327"/>
    <w:rsid w:val="00FB6153"/>
    <w:rsid w:val="00FB635A"/>
    <w:rsid w:val="00FB792F"/>
    <w:rsid w:val="00FC1830"/>
    <w:rsid w:val="00FC1871"/>
    <w:rsid w:val="00FC32FB"/>
    <w:rsid w:val="00FC5BA1"/>
    <w:rsid w:val="00FC5E62"/>
    <w:rsid w:val="00FC665E"/>
    <w:rsid w:val="00FD3233"/>
    <w:rsid w:val="00FD3889"/>
    <w:rsid w:val="00FD4871"/>
    <w:rsid w:val="00FD5943"/>
    <w:rsid w:val="00FD6344"/>
    <w:rsid w:val="00FD70B2"/>
    <w:rsid w:val="00FD73B1"/>
    <w:rsid w:val="00FD7684"/>
    <w:rsid w:val="00FD776D"/>
    <w:rsid w:val="00FE1748"/>
    <w:rsid w:val="00FE56F5"/>
    <w:rsid w:val="00FE75D9"/>
    <w:rsid w:val="00FF041A"/>
    <w:rsid w:val="00FF520C"/>
    <w:rsid w:val="00FF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D5EFD8"/>
  <w15:docId w15:val="{026810FA-54DF-4DD1-A6A6-4B2AF35C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1A5E"/>
  </w:style>
  <w:style w:type="paragraph" w:styleId="Heading1">
    <w:name w:val="heading 1"/>
    <w:basedOn w:val="Normal"/>
    <w:next w:val="Normal"/>
    <w:qFormat/>
    <w:rsid w:val="00033C7F"/>
    <w:pPr>
      <w:keepNext/>
      <w:outlineLvl w:val="0"/>
    </w:pPr>
    <w:rPr>
      <w:rFonts w:ascii="Arial" w:hAnsi="Arial"/>
      <w:b/>
      <w:i/>
      <w:sz w:val="32"/>
      <w:u w:val="single"/>
    </w:rPr>
  </w:style>
  <w:style w:type="paragraph" w:styleId="Heading2">
    <w:name w:val="heading 2"/>
    <w:basedOn w:val="Normal"/>
    <w:next w:val="Normal"/>
    <w:qFormat/>
    <w:rsid w:val="00033C7F"/>
    <w:pPr>
      <w:keepNext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rsid w:val="00033C7F"/>
    <w:pPr>
      <w:keepNext/>
      <w:outlineLvl w:val="2"/>
    </w:pPr>
    <w:rPr>
      <w:rFonts w:ascii="Arial" w:hAnsi="Arial"/>
      <w:b/>
      <w:i/>
      <w:sz w:val="28"/>
      <w:u w:val="single"/>
    </w:rPr>
  </w:style>
  <w:style w:type="paragraph" w:styleId="Heading4">
    <w:name w:val="heading 4"/>
    <w:basedOn w:val="Normal"/>
    <w:next w:val="Normal"/>
    <w:qFormat/>
    <w:rsid w:val="00033C7F"/>
    <w:pPr>
      <w:keepNext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033C7F"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rsid w:val="00033C7F"/>
    <w:pPr>
      <w:keepNext/>
      <w:jc w:val="center"/>
      <w:outlineLvl w:val="5"/>
    </w:pPr>
    <w:rPr>
      <w:rFonts w:ascii="Arial" w:hAnsi="Arial"/>
      <w:b/>
      <w:sz w:val="22"/>
      <w:u w:val="single"/>
    </w:rPr>
  </w:style>
  <w:style w:type="paragraph" w:styleId="Heading7">
    <w:name w:val="heading 7"/>
    <w:basedOn w:val="Normal"/>
    <w:next w:val="Normal"/>
    <w:qFormat/>
    <w:rsid w:val="00033C7F"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33C7F"/>
    <w:pPr>
      <w:keepNext/>
      <w:outlineLvl w:val="7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rsid w:val="00033C7F"/>
    <w:pPr>
      <w:keepNext/>
      <w:ind w:firstLine="720"/>
      <w:jc w:val="both"/>
      <w:outlineLvl w:val="8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Char Char Char Char,Title1,Title Char Char Char,Title Char Char"/>
    <w:basedOn w:val="Normal"/>
    <w:link w:val="TitleChar"/>
    <w:qFormat/>
    <w:rsid w:val="00033C7F"/>
    <w:pPr>
      <w:jc w:val="center"/>
    </w:pPr>
    <w:rPr>
      <w:rFonts w:ascii="Arial" w:hAnsi="Arial"/>
      <w:b/>
      <w:i/>
      <w:sz w:val="36"/>
    </w:rPr>
  </w:style>
  <w:style w:type="paragraph" w:styleId="Header">
    <w:name w:val="header"/>
    <w:basedOn w:val="Normal"/>
    <w:rsid w:val="00033C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3C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3C7F"/>
  </w:style>
  <w:style w:type="paragraph" w:styleId="BodyTextIndent">
    <w:name w:val="Body Text Indent"/>
    <w:basedOn w:val="Normal"/>
    <w:rsid w:val="00033C7F"/>
    <w:pPr>
      <w:ind w:left="720" w:hanging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link w:val="BodyTextIndent2Char"/>
    <w:rsid w:val="00033C7F"/>
    <w:pPr>
      <w:ind w:left="720"/>
      <w:jc w:val="both"/>
    </w:pPr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033C7F"/>
    <w:pPr>
      <w:ind w:left="720"/>
    </w:pPr>
    <w:rPr>
      <w:rFonts w:ascii="Arial" w:hAnsi="Arial"/>
      <w:b/>
      <w:sz w:val="22"/>
      <w:u w:val="single"/>
    </w:rPr>
  </w:style>
  <w:style w:type="table" w:styleId="TableGrid">
    <w:name w:val="Table Grid"/>
    <w:basedOn w:val="TableNormal"/>
    <w:rsid w:val="009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3Char">
    <w:name w:val="Body Text Indent 3 Char"/>
    <w:basedOn w:val="DefaultParagraphFont"/>
    <w:link w:val="BodyTextIndent3"/>
    <w:rsid w:val="008C7A5B"/>
    <w:rPr>
      <w:rFonts w:ascii="Arial" w:hAnsi="Arial"/>
      <w:b/>
      <w:sz w:val="22"/>
      <w:u w:val="single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9D0928"/>
    <w:rPr>
      <w:rFonts w:ascii="Arial" w:hAnsi="Arial"/>
      <w:sz w:val="22"/>
      <w:lang w:val="en-US" w:eastAsia="en-US" w:bidi="ar-SA"/>
    </w:rPr>
  </w:style>
  <w:style w:type="character" w:styleId="Hyperlink">
    <w:name w:val="Hyperlink"/>
    <w:basedOn w:val="DefaultParagraphFont"/>
    <w:rsid w:val="003213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1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11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745"/>
    <w:pPr>
      <w:ind w:left="720"/>
    </w:pPr>
  </w:style>
  <w:style w:type="paragraph" w:customStyle="1" w:styleId="Default">
    <w:name w:val="Default"/>
    <w:rsid w:val="00FE56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073D"/>
  </w:style>
  <w:style w:type="table" w:styleId="MediumShading2-Accent5">
    <w:name w:val="Medium Shading 2 Accent 5"/>
    <w:basedOn w:val="TableNormal"/>
    <w:uiPriority w:val="64"/>
    <w:rsid w:val="00753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leChar">
    <w:name w:val="Title Char"/>
    <w:aliases w:val="Title Char Char Char Char Char,Title1 Char,Title Char Char Char Char1,Title Char Char Char1"/>
    <w:link w:val="Title"/>
    <w:rsid w:val="00CA35C8"/>
    <w:rPr>
      <w:rFonts w:ascii="Arial" w:hAnsi="Arial"/>
      <w:b/>
      <w:i/>
      <w:sz w:val="36"/>
    </w:rPr>
  </w:style>
  <w:style w:type="paragraph" w:styleId="NormalWeb">
    <w:name w:val="Normal (Web)"/>
    <w:basedOn w:val="Normal"/>
    <w:rsid w:val="00717D02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17D0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717D02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29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4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ngrio@sau.edu.p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mangrio.munir@gmail.com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amangrio@sau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grio.munir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Abid (sgd)</dc:creator>
  <cp:lastModifiedBy>Muneer Ahmed Mangrio</cp:lastModifiedBy>
  <cp:revision>31</cp:revision>
  <cp:lastPrinted>2018-01-17T04:31:00Z</cp:lastPrinted>
  <dcterms:created xsi:type="dcterms:W3CDTF">2022-07-20T08:58:00Z</dcterms:created>
  <dcterms:modified xsi:type="dcterms:W3CDTF">2022-07-20T09:28:00Z</dcterms:modified>
</cp:coreProperties>
</file>